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5" w:line="209" w:lineRule="auto"/>
        <w:ind w:left="1259" w:right="1254" w:firstLine="783"/>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rPr>
        <w:t>自</w:t>
      </w:r>
      <w:r>
        <w:rPr>
          <w:rFonts w:hint="eastAsia" w:ascii="方正小标宋简体" w:hAnsi="方正小标宋简体" w:eastAsia="方正小标宋简体" w:cs="方正小标宋简体"/>
          <w:spacing w:val="3"/>
          <w:sz w:val="44"/>
          <w:szCs w:val="44"/>
        </w:rPr>
        <w:t>贡</w:t>
      </w:r>
      <w:r>
        <w:rPr>
          <w:rFonts w:hint="eastAsia" w:ascii="方正小标宋简体" w:hAnsi="方正小标宋简体" w:eastAsia="方正小标宋简体" w:cs="方正小标宋简体"/>
          <w:spacing w:val="2"/>
          <w:sz w:val="44"/>
          <w:szCs w:val="44"/>
        </w:rPr>
        <w:t>市自流井区司法局</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pacing w:val="-3"/>
          <w:sz w:val="44"/>
          <w:szCs w:val="44"/>
        </w:rPr>
        <w:t>2020 年度部门决算编制的说</w:t>
      </w:r>
      <w:r>
        <w:rPr>
          <w:rFonts w:hint="eastAsia" w:ascii="方正小标宋简体" w:hAnsi="方正小标宋简体" w:eastAsia="方正小标宋简体" w:cs="方正小标宋简体"/>
          <w:spacing w:val="-2"/>
          <w:sz w:val="44"/>
          <w:szCs w:val="44"/>
        </w:rPr>
        <w:t>明</w:t>
      </w:r>
    </w:p>
    <w:p>
      <w:pPr>
        <w:spacing w:line="365" w:lineRule="auto"/>
      </w:pPr>
    </w:p>
    <w:p>
      <w:pPr>
        <w:spacing w:before="139" w:line="225" w:lineRule="auto"/>
        <w:ind w:left="3798"/>
        <w:rPr>
          <w:rFonts w:ascii="黑体" w:hAnsi="黑体" w:eastAsia="黑体" w:cs="黑体"/>
          <w:sz w:val="44"/>
          <w:szCs w:val="44"/>
        </w:rPr>
      </w:pPr>
      <w:r>
        <w:rPr>
          <w:rFonts w:ascii="黑体" w:hAnsi="黑体" w:eastAsia="黑体" w:cs="黑体"/>
          <w:spacing w:val="-27"/>
          <w:sz w:val="44"/>
          <w:szCs w:val="44"/>
        </w:rPr>
        <w:t>目录</w:t>
      </w:r>
    </w:p>
    <w:p>
      <w:pPr>
        <w:spacing w:line="245" w:lineRule="auto"/>
      </w:pPr>
    </w:p>
    <w:sdt>
      <w:sdtPr>
        <w:rPr>
          <w:rFonts w:ascii="宋体" w:hAnsi="宋体" w:eastAsia="宋体" w:cs="Arial"/>
          <w:snapToGrid w:val="0"/>
          <w:color w:val="000000"/>
          <w:sz w:val="21"/>
          <w:szCs w:val="21"/>
          <w:lang w:val="en-US" w:eastAsia="zh-CN" w:bidi="ar-SA"/>
        </w:rPr>
        <w:id w:val="147458919"/>
        <w15:color w:val="DBDBDB"/>
        <w:docPartObj>
          <w:docPartGallery w:val="Table of Contents"/>
          <w:docPartUnique/>
        </w:docPartObj>
      </w:sdtPr>
      <w:sdtEndPr>
        <w:rPr>
          <w:rFonts w:ascii="仿宋_GB2312" w:hAnsi="仿宋_GB2312" w:eastAsia="仿宋_GB2312" w:cs="仿宋_GB2312"/>
          <w:snapToGrid w:val="0"/>
          <w:color w:val="000000"/>
          <w:sz w:val="21"/>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7"/>
            <w:tabs>
              <w:tab w:val="right" w:leader="dot" w:pos="8336"/>
            </w:tabs>
            <w:rPr>
              <w:rFonts w:hint="eastAsia" w:ascii="仿宋" w:hAnsi="仿宋" w:eastAsia="仿宋" w:cs="仿宋"/>
              <w:sz w:val="30"/>
              <w:szCs w:val="30"/>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TOC \o "1-3" \h \u </w:instrText>
          </w:r>
          <w:r>
            <w:rPr>
              <w:rFonts w:ascii="仿宋_GB2312" w:hAnsi="仿宋_GB2312" w:eastAsia="仿宋_GB2312" w:cs="仿宋_GB2312"/>
              <w:sz w:val="28"/>
              <w:szCs w:val="28"/>
            </w:rPr>
            <w:fldChar w:fldCharType="separate"/>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_Toc18554 </w:instrText>
          </w:r>
          <w:r>
            <w:rPr>
              <w:rFonts w:hint="eastAsia" w:ascii="仿宋" w:hAnsi="仿宋" w:eastAsia="仿宋" w:cs="仿宋"/>
              <w:sz w:val="30"/>
              <w:szCs w:val="30"/>
            </w:rPr>
            <w:fldChar w:fldCharType="separate"/>
          </w:r>
          <w:r>
            <w:rPr>
              <w:rFonts w:hint="eastAsia" w:ascii="仿宋" w:hAnsi="仿宋" w:eastAsia="仿宋" w:cs="仿宋"/>
              <w:spacing w:val="12"/>
              <w:sz w:val="30"/>
              <w:szCs w:val="30"/>
            </w:rPr>
            <w:t>第</w:t>
          </w:r>
          <w:r>
            <w:rPr>
              <w:rFonts w:hint="eastAsia" w:ascii="仿宋" w:hAnsi="仿宋" w:eastAsia="仿宋" w:cs="仿宋"/>
              <w:spacing w:val="7"/>
              <w:sz w:val="30"/>
              <w:szCs w:val="30"/>
            </w:rPr>
            <w:t>一部分 部门概况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_Toc18554 \h </w:instrText>
          </w:r>
          <w:r>
            <w:rPr>
              <w:rFonts w:hint="eastAsia" w:ascii="仿宋" w:hAnsi="仿宋" w:eastAsia="仿宋" w:cs="仿宋"/>
              <w:sz w:val="30"/>
              <w:szCs w:val="30"/>
            </w:rPr>
            <w:fldChar w:fldCharType="separate"/>
          </w:r>
          <w:r>
            <w:rPr>
              <w:rFonts w:hint="eastAsia"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_Toc19775 </w:instrText>
          </w:r>
          <w:r>
            <w:rPr>
              <w:rFonts w:hint="eastAsia" w:ascii="仿宋" w:hAnsi="仿宋" w:eastAsia="仿宋" w:cs="仿宋"/>
              <w:sz w:val="30"/>
              <w:szCs w:val="30"/>
            </w:rPr>
            <w:fldChar w:fldCharType="separate"/>
          </w:r>
          <w:r>
            <w:rPr>
              <w:rFonts w:hint="eastAsia" w:ascii="仿宋" w:hAnsi="仿宋" w:eastAsia="仿宋" w:cs="仿宋"/>
              <w:spacing w:val="10"/>
              <w:position w:val="4"/>
              <w:sz w:val="30"/>
              <w:szCs w:val="30"/>
            </w:rPr>
            <w:t>一</w:t>
          </w:r>
          <w:r>
            <w:rPr>
              <w:rFonts w:hint="eastAsia" w:ascii="仿宋" w:hAnsi="仿宋" w:eastAsia="仿宋" w:cs="仿宋"/>
              <w:spacing w:val="8"/>
              <w:position w:val="4"/>
              <w:sz w:val="30"/>
              <w:szCs w:val="30"/>
            </w:rPr>
            <w:t>、基本职能及主要工作</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_Toc19775 \h </w:instrText>
          </w:r>
          <w:r>
            <w:rPr>
              <w:rFonts w:hint="eastAsia" w:ascii="仿宋" w:hAnsi="仿宋" w:eastAsia="仿宋" w:cs="仿宋"/>
              <w:sz w:val="30"/>
              <w:szCs w:val="30"/>
            </w:rPr>
            <w:fldChar w:fldCharType="separate"/>
          </w:r>
          <w:r>
            <w:rPr>
              <w:rFonts w:hint="eastAsia"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_Toc16789 </w:instrText>
          </w:r>
          <w:r>
            <w:rPr>
              <w:rFonts w:hint="eastAsia" w:ascii="仿宋" w:hAnsi="仿宋" w:eastAsia="仿宋" w:cs="仿宋"/>
              <w:sz w:val="30"/>
              <w:szCs w:val="30"/>
            </w:rPr>
            <w:fldChar w:fldCharType="separate"/>
          </w:r>
          <w:r>
            <w:rPr>
              <w:rFonts w:hint="eastAsia" w:ascii="仿宋" w:hAnsi="仿宋" w:eastAsia="仿宋" w:cs="仿宋"/>
              <w:spacing w:val="7"/>
              <w:position w:val="2"/>
              <w:sz w:val="30"/>
              <w:szCs w:val="30"/>
            </w:rPr>
            <w:t>二、机构设置</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_Toc16789 \h </w:instrText>
          </w:r>
          <w:r>
            <w:rPr>
              <w:rFonts w:hint="eastAsia" w:ascii="仿宋" w:hAnsi="仿宋" w:eastAsia="仿宋" w:cs="仿宋"/>
              <w:sz w:val="30"/>
              <w:szCs w:val="30"/>
            </w:rPr>
            <w:fldChar w:fldCharType="separate"/>
          </w:r>
          <w:r>
            <w:rPr>
              <w:rFonts w:hint="eastAsia" w:ascii="仿宋" w:hAnsi="仿宋" w:eastAsia="仿宋" w:cs="仿宋"/>
              <w:sz w:val="30"/>
              <w:szCs w:val="30"/>
            </w:rPr>
            <w:t>5</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7"/>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_Toc5416 </w:instrText>
          </w:r>
          <w:r>
            <w:rPr>
              <w:rFonts w:hint="eastAsia" w:ascii="仿宋" w:hAnsi="仿宋" w:eastAsia="仿宋" w:cs="仿宋"/>
              <w:sz w:val="30"/>
              <w:szCs w:val="30"/>
            </w:rPr>
            <w:fldChar w:fldCharType="separate"/>
          </w:r>
          <w:r>
            <w:rPr>
              <w:rFonts w:hint="eastAsia" w:ascii="仿宋" w:hAnsi="仿宋" w:eastAsia="仿宋" w:cs="仿宋"/>
              <w:spacing w:val="-6"/>
              <w:sz w:val="30"/>
              <w:szCs w:val="30"/>
            </w:rPr>
            <w:t>第二</w:t>
          </w:r>
          <w:r>
            <w:rPr>
              <w:rFonts w:hint="eastAsia" w:ascii="仿宋" w:hAnsi="仿宋" w:eastAsia="仿宋" w:cs="仿宋"/>
              <w:spacing w:val="-5"/>
              <w:sz w:val="30"/>
              <w:szCs w:val="30"/>
            </w:rPr>
            <w:t>部</w:t>
          </w:r>
          <w:r>
            <w:rPr>
              <w:rFonts w:hint="eastAsia" w:ascii="仿宋" w:hAnsi="仿宋" w:eastAsia="仿宋" w:cs="仿宋"/>
              <w:spacing w:val="-3"/>
              <w:sz w:val="30"/>
              <w:szCs w:val="30"/>
            </w:rPr>
            <w:t>分 2020 年度部门决算情况说明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_Toc5416 \h </w:instrText>
          </w:r>
          <w:r>
            <w:rPr>
              <w:rFonts w:hint="eastAsia" w:ascii="仿宋" w:hAnsi="仿宋" w:eastAsia="仿宋" w:cs="仿宋"/>
              <w:sz w:val="30"/>
              <w:szCs w:val="30"/>
            </w:rPr>
            <w:fldChar w:fldCharType="separate"/>
          </w:r>
          <w:r>
            <w:rPr>
              <w:rFonts w:hint="eastAsia" w:ascii="仿宋" w:hAnsi="仿宋" w:eastAsia="仿宋" w:cs="仿宋"/>
              <w:sz w:val="30"/>
              <w:szCs w:val="30"/>
            </w:rPr>
            <w:t>7</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_Toc22359 </w:instrText>
          </w:r>
          <w:r>
            <w:rPr>
              <w:rFonts w:hint="eastAsia" w:ascii="仿宋" w:hAnsi="仿宋" w:eastAsia="仿宋" w:cs="仿宋"/>
              <w:sz w:val="30"/>
              <w:szCs w:val="30"/>
            </w:rPr>
            <w:fldChar w:fldCharType="separate"/>
          </w:r>
          <w:r>
            <w:rPr>
              <w:rFonts w:hint="eastAsia" w:ascii="仿宋" w:hAnsi="仿宋" w:eastAsia="仿宋" w:cs="仿宋"/>
              <w:spacing w:val="3"/>
              <w:sz w:val="30"/>
              <w:szCs w:val="30"/>
            </w:rPr>
            <w:t>一、 收入支出决算总体情况说</w:t>
          </w:r>
          <w:r>
            <w:rPr>
              <w:rFonts w:hint="eastAsia" w:ascii="仿宋" w:hAnsi="仿宋" w:eastAsia="仿宋" w:cs="仿宋"/>
              <w:spacing w:val="2"/>
              <w:sz w:val="30"/>
              <w:szCs w:val="30"/>
            </w:rPr>
            <w:t>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_Toc22359 \h </w:instrText>
          </w:r>
          <w:r>
            <w:rPr>
              <w:rFonts w:hint="eastAsia" w:ascii="仿宋" w:hAnsi="仿宋" w:eastAsia="仿宋" w:cs="仿宋"/>
              <w:sz w:val="30"/>
              <w:szCs w:val="30"/>
            </w:rPr>
            <w:fldChar w:fldCharType="separate"/>
          </w:r>
          <w:r>
            <w:rPr>
              <w:rFonts w:hint="eastAsia" w:ascii="仿宋" w:hAnsi="仿宋" w:eastAsia="仿宋" w:cs="仿宋"/>
              <w:sz w:val="30"/>
              <w:szCs w:val="30"/>
            </w:rPr>
            <w:t>7</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_Toc11843 </w:instrText>
          </w:r>
          <w:r>
            <w:rPr>
              <w:rFonts w:hint="eastAsia" w:ascii="仿宋" w:hAnsi="仿宋" w:eastAsia="仿宋" w:cs="仿宋"/>
              <w:sz w:val="30"/>
              <w:szCs w:val="30"/>
            </w:rPr>
            <w:fldChar w:fldCharType="separate"/>
          </w:r>
          <w:r>
            <w:rPr>
              <w:rFonts w:hint="eastAsia" w:ascii="仿宋" w:hAnsi="仿宋" w:eastAsia="仿宋" w:cs="仿宋"/>
              <w:spacing w:val="9"/>
              <w:position w:val="2"/>
              <w:sz w:val="30"/>
              <w:szCs w:val="30"/>
            </w:rPr>
            <w:t>二</w:t>
          </w:r>
          <w:r>
            <w:rPr>
              <w:rFonts w:hint="eastAsia" w:ascii="仿宋" w:hAnsi="仿宋" w:eastAsia="仿宋" w:cs="仿宋"/>
              <w:spacing w:val="8"/>
              <w:position w:val="2"/>
              <w:sz w:val="30"/>
              <w:szCs w:val="30"/>
            </w:rPr>
            <w:t>、收入决算情况说明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_Toc11843 \h </w:instrText>
          </w:r>
          <w:r>
            <w:rPr>
              <w:rFonts w:hint="eastAsia" w:ascii="仿宋" w:hAnsi="仿宋" w:eastAsia="仿宋" w:cs="仿宋"/>
              <w:sz w:val="30"/>
              <w:szCs w:val="30"/>
            </w:rPr>
            <w:fldChar w:fldCharType="separate"/>
          </w:r>
          <w:r>
            <w:rPr>
              <w:rFonts w:hint="eastAsia" w:ascii="仿宋" w:hAnsi="仿宋" w:eastAsia="仿宋" w:cs="仿宋"/>
              <w:sz w:val="30"/>
              <w:szCs w:val="30"/>
            </w:rPr>
            <w:t>7</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_Toc5250 </w:instrText>
          </w:r>
          <w:r>
            <w:rPr>
              <w:rFonts w:hint="eastAsia" w:ascii="仿宋" w:hAnsi="仿宋" w:eastAsia="仿宋" w:cs="仿宋"/>
              <w:sz w:val="30"/>
              <w:szCs w:val="30"/>
            </w:rPr>
            <w:fldChar w:fldCharType="separate"/>
          </w:r>
          <w:r>
            <w:rPr>
              <w:rFonts w:hint="eastAsia" w:ascii="仿宋" w:hAnsi="仿宋" w:eastAsia="仿宋" w:cs="仿宋"/>
              <w:spacing w:val="8"/>
              <w:sz w:val="30"/>
              <w:szCs w:val="30"/>
            </w:rPr>
            <w:t>三、支出决算情况说明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_Toc5250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_Toc5744 </w:instrText>
          </w:r>
          <w:r>
            <w:rPr>
              <w:rFonts w:hint="eastAsia" w:ascii="仿宋" w:hAnsi="仿宋" w:eastAsia="仿宋" w:cs="仿宋"/>
              <w:sz w:val="30"/>
              <w:szCs w:val="30"/>
            </w:rPr>
            <w:fldChar w:fldCharType="separate"/>
          </w:r>
          <w:r>
            <w:rPr>
              <w:rFonts w:hint="eastAsia" w:ascii="仿宋" w:hAnsi="仿宋" w:eastAsia="仿宋" w:cs="仿宋"/>
              <w:spacing w:val="12"/>
              <w:sz w:val="30"/>
              <w:szCs w:val="30"/>
            </w:rPr>
            <w:t>四</w:t>
          </w:r>
          <w:r>
            <w:rPr>
              <w:rFonts w:hint="eastAsia" w:ascii="仿宋" w:hAnsi="仿宋" w:eastAsia="仿宋" w:cs="仿宋"/>
              <w:spacing w:val="8"/>
              <w:sz w:val="30"/>
              <w:szCs w:val="30"/>
            </w:rPr>
            <w:t>、财政拨款收入支出决算总体情况说明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_Toc5744 \h </w:instrText>
          </w:r>
          <w:r>
            <w:rPr>
              <w:rFonts w:hint="eastAsia" w:ascii="仿宋" w:hAnsi="仿宋" w:eastAsia="仿宋" w:cs="仿宋"/>
              <w:sz w:val="30"/>
              <w:szCs w:val="30"/>
            </w:rPr>
            <w:fldChar w:fldCharType="separate"/>
          </w:r>
          <w:r>
            <w:rPr>
              <w:rFonts w:hint="eastAsia" w:ascii="仿宋" w:hAnsi="仿宋" w:eastAsia="仿宋" w:cs="仿宋"/>
              <w:sz w:val="30"/>
              <w:szCs w:val="30"/>
            </w:rPr>
            <w:t>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_Toc20884 </w:instrText>
          </w:r>
          <w:r>
            <w:rPr>
              <w:rFonts w:hint="eastAsia" w:ascii="仿宋" w:hAnsi="仿宋" w:eastAsia="仿宋" w:cs="仿宋"/>
              <w:sz w:val="30"/>
              <w:szCs w:val="30"/>
            </w:rPr>
            <w:fldChar w:fldCharType="separate"/>
          </w:r>
          <w:r>
            <w:rPr>
              <w:rFonts w:hint="eastAsia" w:ascii="仿宋" w:hAnsi="仿宋" w:eastAsia="仿宋" w:cs="仿宋"/>
              <w:spacing w:val="9"/>
              <w:sz w:val="30"/>
              <w:szCs w:val="30"/>
            </w:rPr>
            <w:t>五、一般公共预算财政拨款支出决算情况说</w:t>
          </w:r>
          <w:r>
            <w:rPr>
              <w:rFonts w:hint="eastAsia" w:ascii="仿宋" w:hAnsi="仿宋" w:eastAsia="仿宋" w:cs="仿宋"/>
              <w:spacing w:val="5"/>
              <w:sz w:val="30"/>
              <w:szCs w:val="30"/>
            </w:rPr>
            <w:t>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_Toc20884 \h </w:instrText>
          </w:r>
          <w:r>
            <w:rPr>
              <w:rFonts w:hint="eastAsia" w:ascii="仿宋" w:hAnsi="仿宋" w:eastAsia="仿宋" w:cs="仿宋"/>
              <w:sz w:val="30"/>
              <w:szCs w:val="30"/>
            </w:rPr>
            <w:fldChar w:fldCharType="separate"/>
          </w:r>
          <w:r>
            <w:rPr>
              <w:rFonts w:hint="eastAsia" w:ascii="仿宋" w:hAnsi="仿宋" w:eastAsia="仿宋" w:cs="仿宋"/>
              <w:sz w:val="30"/>
              <w:szCs w:val="30"/>
            </w:rPr>
            <w:t>10</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_Toc5336 </w:instrText>
          </w:r>
          <w:r>
            <w:rPr>
              <w:rFonts w:hint="eastAsia" w:ascii="仿宋" w:hAnsi="仿宋" w:eastAsia="仿宋" w:cs="仿宋"/>
              <w:sz w:val="30"/>
              <w:szCs w:val="30"/>
            </w:rPr>
            <w:fldChar w:fldCharType="separate"/>
          </w:r>
          <w:r>
            <w:rPr>
              <w:rFonts w:hint="eastAsia" w:ascii="仿宋" w:hAnsi="仿宋" w:eastAsia="仿宋" w:cs="仿宋"/>
              <w:spacing w:val="9"/>
              <w:sz w:val="30"/>
              <w:szCs w:val="30"/>
            </w:rPr>
            <w:t>六、一般公共预算财政拨款基本支出决算情况说</w:t>
          </w:r>
          <w:r>
            <w:rPr>
              <w:rFonts w:hint="eastAsia" w:ascii="仿宋" w:hAnsi="仿宋" w:eastAsia="仿宋" w:cs="仿宋"/>
              <w:spacing w:val="7"/>
              <w:sz w:val="30"/>
              <w:szCs w:val="30"/>
            </w:rPr>
            <w:t>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_Toc5336 \h </w:instrText>
          </w:r>
          <w:r>
            <w:rPr>
              <w:rFonts w:hint="eastAsia" w:ascii="仿宋" w:hAnsi="仿宋" w:eastAsia="仿宋" w:cs="仿宋"/>
              <w:sz w:val="30"/>
              <w:szCs w:val="30"/>
            </w:rPr>
            <w:fldChar w:fldCharType="separate"/>
          </w:r>
          <w:r>
            <w:rPr>
              <w:rFonts w:hint="eastAsia" w:ascii="仿宋" w:hAnsi="仿宋" w:eastAsia="仿宋" w:cs="仿宋"/>
              <w:sz w:val="30"/>
              <w:szCs w:val="30"/>
            </w:rPr>
            <w:t>13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_Toc17483 </w:instrText>
          </w:r>
          <w:r>
            <w:rPr>
              <w:rFonts w:hint="eastAsia" w:ascii="仿宋" w:hAnsi="仿宋" w:eastAsia="仿宋" w:cs="仿宋"/>
              <w:sz w:val="30"/>
              <w:szCs w:val="30"/>
            </w:rPr>
            <w:fldChar w:fldCharType="separate"/>
          </w:r>
          <w:r>
            <w:rPr>
              <w:rFonts w:hint="eastAsia" w:ascii="仿宋" w:hAnsi="仿宋" w:eastAsia="仿宋" w:cs="仿宋"/>
              <w:spacing w:val="2"/>
              <w:sz w:val="30"/>
              <w:szCs w:val="30"/>
            </w:rPr>
            <w:t>七、“三公”</w:t>
          </w:r>
          <w:r>
            <w:rPr>
              <w:rFonts w:hint="eastAsia" w:ascii="仿宋" w:hAnsi="仿宋" w:eastAsia="仿宋" w:cs="仿宋"/>
              <w:spacing w:val="1"/>
              <w:sz w:val="30"/>
              <w:szCs w:val="30"/>
            </w:rPr>
            <w:t>经费财政拨款支出决算情况说明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_Toc17483 \h </w:instrText>
          </w:r>
          <w:r>
            <w:rPr>
              <w:rFonts w:hint="eastAsia" w:ascii="仿宋" w:hAnsi="仿宋" w:eastAsia="仿宋" w:cs="仿宋"/>
              <w:sz w:val="30"/>
              <w:szCs w:val="30"/>
            </w:rPr>
            <w:fldChar w:fldCharType="separate"/>
          </w:r>
          <w:r>
            <w:rPr>
              <w:rFonts w:hint="eastAsia" w:ascii="仿宋" w:hAnsi="仿宋" w:eastAsia="仿宋" w:cs="仿宋"/>
              <w:sz w:val="30"/>
              <w:szCs w:val="30"/>
            </w:rPr>
            <w:t>14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_Toc8212 </w:instrText>
          </w:r>
          <w:r>
            <w:rPr>
              <w:rFonts w:hint="eastAsia" w:ascii="仿宋" w:hAnsi="仿宋" w:eastAsia="仿宋" w:cs="仿宋"/>
              <w:sz w:val="30"/>
              <w:szCs w:val="30"/>
            </w:rPr>
            <w:fldChar w:fldCharType="separate"/>
          </w:r>
          <w:r>
            <w:rPr>
              <w:rFonts w:hint="eastAsia" w:ascii="仿宋" w:hAnsi="仿宋" w:eastAsia="仿宋" w:cs="仿宋"/>
              <w:spacing w:val="11"/>
              <w:sz w:val="30"/>
              <w:szCs w:val="30"/>
            </w:rPr>
            <w:t>八</w:t>
          </w:r>
          <w:r>
            <w:rPr>
              <w:rFonts w:hint="eastAsia" w:ascii="仿宋" w:hAnsi="仿宋" w:eastAsia="仿宋" w:cs="仿宋"/>
              <w:spacing w:val="9"/>
              <w:sz w:val="30"/>
              <w:szCs w:val="30"/>
            </w:rPr>
            <w:t>、政府性基金预算支出决算情况说明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_Toc8212 \h </w:instrText>
          </w:r>
          <w:r>
            <w:rPr>
              <w:rFonts w:hint="eastAsia" w:ascii="仿宋" w:hAnsi="仿宋" w:eastAsia="仿宋" w:cs="仿宋"/>
              <w:sz w:val="30"/>
              <w:szCs w:val="30"/>
            </w:rPr>
            <w:fldChar w:fldCharType="separate"/>
          </w:r>
          <w:r>
            <w:rPr>
              <w:rFonts w:hint="eastAsia" w:ascii="仿宋" w:hAnsi="仿宋" w:eastAsia="仿宋" w:cs="仿宋"/>
              <w:sz w:val="30"/>
              <w:szCs w:val="30"/>
            </w:rPr>
            <w:t>16</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_Toc30912 </w:instrText>
          </w:r>
          <w:r>
            <w:rPr>
              <w:rFonts w:hint="eastAsia" w:ascii="仿宋" w:hAnsi="仿宋" w:eastAsia="仿宋" w:cs="仿宋"/>
              <w:sz w:val="30"/>
              <w:szCs w:val="30"/>
            </w:rPr>
            <w:fldChar w:fldCharType="separate"/>
          </w:r>
          <w:r>
            <w:rPr>
              <w:rFonts w:hint="eastAsia" w:ascii="仿宋" w:hAnsi="仿宋" w:eastAsia="仿宋" w:cs="仿宋"/>
              <w:spacing w:val="16"/>
              <w:sz w:val="30"/>
              <w:szCs w:val="30"/>
            </w:rPr>
            <w:t>九</w:t>
          </w:r>
          <w:r>
            <w:rPr>
              <w:rFonts w:hint="eastAsia" w:ascii="仿宋" w:hAnsi="仿宋" w:eastAsia="仿宋" w:cs="仿宋"/>
              <w:spacing w:val="13"/>
              <w:sz w:val="30"/>
              <w:szCs w:val="30"/>
            </w:rPr>
            <w:t>、</w:t>
          </w:r>
          <w:r>
            <w:rPr>
              <w:rFonts w:hint="eastAsia" w:ascii="仿宋" w:hAnsi="仿宋" w:eastAsia="仿宋" w:cs="仿宋"/>
              <w:spacing w:val="8"/>
              <w:sz w:val="30"/>
              <w:szCs w:val="30"/>
            </w:rPr>
            <w:t>国有资本经营预算支出决算情况说明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_Toc30912 \h </w:instrText>
          </w:r>
          <w:r>
            <w:rPr>
              <w:rFonts w:hint="eastAsia" w:ascii="仿宋" w:hAnsi="仿宋" w:eastAsia="仿宋" w:cs="仿宋"/>
              <w:sz w:val="30"/>
              <w:szCs w:val="30"/>
            </w:rPr>
            <w:fldChar w:fldCharType="separate"/>
          </w:r>
          <w:r>
            <w:rPr>
              <w:rFonts w:hint="eastAsia" w:ascii="仿宋" w:hAnsi="仿宋" w:eastAsia="仿宋" w:cs="仿宋"/>
              <w:sz w:val="30"/>
              <w:szCs w:val="30"/>
            </w:rPr>
            <w:t>16</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_Toc19892 </w:instrText>
          </w:r>
          <w:r>
            <w:rPr>
              <w:rFonts w:hint="eastAsia" w:ascii="仿宋" w:hAnsi="仿宋" w:eastAsia="仿宋" w:cs="仿宋"/>
              <w:sz w:val="30"/>
              <w:szCs w:val="30"/>
            </w:rPr>
            <w:fldChar w:fldCharType="separate"/>
          </w:r>
          <w:r>
            <w:rPr>
              <w:rFonts w:hint="eastAsia" w:ascii="仿宋" w:hAnsi="仿宋" w:eastAsia="仿宋" w:cs="仿宋"/>
              <w:spacing w:val="16"/>
              <w:sz w:val="30"/>
              <w:szCs w:val="30"/>
            </w:rPr>
            <w:t>十</w:t>
          </w:r>
          <w:r>
            <w:rPr>
              <w:rFonts w:hint="eastAsia" w:ascii="仿宋" w:hAnsi="仿宋" w:eastAsia="仿宋" w:cs="仿宋"/>
              <w:spacing w:val="8"/>
              <w:sz w:val="30"/>
              <w:szCs w:val="30"/>
            </w:rPr>
            <w:t>、其他重要事项的情况说明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_Toc19892 \h </w:instrText>
          </w:r>
          <w:r>
            <w:rPr>
              <w:rFonts w:hint="eastAsia" w:ascii="仿宋" w:hAnsi="仿宋" w:eastAsia="仿宋" w:cs="仿宋"/>
              <w:sz w:val="30"/>
              <w:szCs w:val="30"/>
            </w:rPr>
            <w:fldChar w:fldCharType="separate"/>
          </w:r>
          <w:r>
            <w:rPr>
              <w:rFonts w:hint="eastAsia" w:ascii="仿宋" w:hAnsi="仿宋" w:eastAsia="仿宋" w:cs="仿宋"/>
              <w:sz w:val="30"/>
              <w:szCs w:val="30"/>
            </w:rPr>
            <w:t>16</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7"/>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_Toc24944 </w:instrText>
          </w:r>
          <w:r>
            <w:rPr>
              <w:rFonts w:hint="eastAsia" w:ascii="仿宋" w:hAnsi="仿宋" w:eastAsia="仿宋" w:cs="仿宋"/>
              <w:sz w:val="30"/>
              <w:szCs w:val="30"/>
            </w:rPr>
            <w:fldChar w:fldCharType="separate"/>
          </w:r>
          <w:r>
            <w:rPr>
              <w:rFonts w:hint="eastAsia" w:ascii="仿宋" w:hAnsi="仿宋" w:eastAsia="仿宋" w:cs="仿宋"/>
              <w:spacing w:val="10"/>
              <w:sz w:val="30"/>
              <w:szCs w:val="30"/>
            </w:rPr>
            <w:t>第</w:t>
          </w:r>
          <w:r>
            <w:rPr>
              <w:rFonts w:hint="eastAsia" w:ascii="仿宋" w:hAnsi="仿宋" w:eastAsia="仿宋" w:cs="仿宋"/>
              <w:spacing w:val="7"/>
              <w:sz w:val="30"/>
              <w:szCs w:val="30"/>
            </w:rPr>
            <w:t>三部分 名词解释</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_Toc24944 \h </w:instrText>
          </w:r>
          <w:r>
            <w:rPr>
              <w:rFonts w:hint="eastAsia" w:ascii="仿宋" w:hAnsi="仿宋" w:eastAsia="仿宋" w:cs="仿宋"/>
              <w:sz w:val="30"/>
              <w:szCs w:val="30"/>
            </w:rPr>
            <w:fldChar w:fldCharType="separate"/>
          </w:r>
          <w:r>
            <w:rPr>
              <w:rFonts w:hint="eastAsia" w:ascii="仿宋" w:hAnsi="仿宋" w:eastAsia="仿宋" w:cs="仿宋"/>
              <w:sz w:val="30"/>
              <w:szCs w:val="30"/>
            </w:rPr>
            <w:t>25</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7"/>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_Toc24888 </w:instrText>
          </w:r>
          <w:r>
            <w:rPr>
              <w:rFonts w:hint="eastAsia" w:ascii="仿宋" w:hAnsi="仿宋" w:eastAsia="仿宋" w:cs="仿宋"/>
              <w:sz w:val="30"/>
              <w:szCs w:val="30"/>
            </w:rPr>
            <w:fldChar w:fldCharType="separate"/>
          </w:r>
          <w:r>
            <w:rPr>
              <w:rFonts w:hint="eastAsia" w:ascii="仿宋" w:hAnsi="仿宋" w:eastAsia="仿宋" w:cs="仿宋"/>
              <w:spacing w:val="7"/>
              <w:sz w:val="30"/>
              <w:szCs w:val="30"/>
            </w:rPr>
            <w:t>第四部分附件</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_Toc24888 \h </w:instrText>
          </w:r>
          <w:r>
            <w:rPr>
              <w:rFonts w:hint="eastAsia" w:ascii="仿宋" w:hAnsi="仿宋" w:eastAsia="仿宋" w:cs="仿宋"/>
              <w:sz w:val="30"/>
              <w:szCs w:val="30"/>
            </w:rPr>
            <w:fldChar w:fldCharType="separate"/>
          </w:r>
          <w:r>
            <w:rPr>
              <w:rFonts w:hint="eastAsia" w:ascii="仿宋" w:hAnsi="仿宋" w:eastAsia="仿宋" w:cs="仿宋"/>
              <w:sz w:val="30"/>
              <w:szCs w:val="30"/>
            </w:rPr>
            <w:t>28</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_Toc5309 </w:instrText>
          </w:r>
          <w:r>
            <w:rPr>
              <w:rFonts w:hint="eastAsia" w:ascii="仿宋" w:hAnsi="仿宋" w:eastAsia="仿宋" w:cs="仿宋"/>
              <w:sz w:val="30"/>
              <w:szCs w:val="30"/>
            </w:rPr>
            <w:fldChar w:fldCharType="separate"/>
          </w:r>
          <w:r>
            <w:rPr>
              <w:rFonts w:hint="eastAsia" w:ascii="仿宋" w:hAnsi="仿宋" w:eastAsia="仿宋" w:cs="仿宋"/>
              <w:spacing w:val="-15"/>
              <w:sz w:val="30"/>
              <w:szCs w:val="30"/>
            </w:rPr>
            <w:t>附</w:t>
          </w:r>
          <w:r>
            <w:rPr>
              <w:rFonts w:hint="eastAsia" w:ascii="仿宋" w:hAnsi="仿宋" w:eastAsia="仿宋" w:cs="仿宋"/>
              <w:spacing w:val="-14"/>
              <w:sz w:val="30"/>
              <w:szCs w:val="30"/>
            </w:rPr>
            <w:t>件 1</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_Toc5309 \h </w:instrText>
          </w:r>
          <w:r>
            <w:rPr>
              <w:rFonts w:hint="eastAsia" w:ascii="仿宋" w:hAnsi="仿宋" w:eastAsia="仿宋" w:cs="仿宋"/>
              <w:sz w:val="30"/>
              <w:szCs w:val="30"/>
            </w:rPr>
            <w:fldChar w:fldCharType="separate"/>
          </w:r>
          <w:r>
            <w:rPr>
              <w:rFonts w:hint="eastAsia" w:ascii="仿宋" w:hAnsi="仿宋" w:eastAsia="仿宋" w:cs="仿宋"/>
              <w:sz w:val="30"/>
              <w:szCs w:val="30"/>
            </w:rPr>
            <w:t>28</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_Toc25602 </w:instrText>
          </w:r>
          <w:r>
            <w:rPr>
              <w:rFonts w:hint="eastAsia" w:ascii="仿宋" w:hAnsi="仿宋" w:eastAsia="仿宋" w:cs="仿宋"/>
              <w:sz w:val="30"/>
              <w:szCs w:val="30"/>
            </w:rPr>
            <w:fldChar w:fldCharType="separate"/>
          </w:r>
          <w:r>
            <w:rPr>
              <w:rFonts w:hint="eastAsia" w:ascii="仿宋" w:hAnsi="仿宋" w:eastAsia="仿宋" w:cs="仿宋"/>
              <w:spacing w:val="-22"/>
              <w:sz w:val="30"/>
              <w:szCs w:val="30"/>
            </w:rPr>
            <w:t>附</w:t>
          </w:r>
          <w:r>
            <w:rPr>
              <w:rFonts w:hint="eastAsia" w:ascii="仿宋" w:hAnsi="仿宋" w:eastAsia="仿宋" w:cs="仿宋"/>
              <w:spacing w:val="-18"/>
              <w:sz w:val="30"/>
              <w:szCs w:val="30"/>
            </w:rPr>
            <w:t>件 2</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_Toc25602 \h </w:instrText>
          </w:r>
          <w:r>
            <w:rPr>
              <w:rFonts w:hint="eastAsia" w:ascii="仿宋" w:hAnsi="仿宋" w:eastAsia="仿宋" w:cs="仿宋"/>
              <w:sz w:val="30"/>
              <w:szCs w:val="30"/>
            </w:rPr>
            <w:fldChar w:fldCharType="separate"/>
          </w:r>
          <w:r>
            <w:rPr>
              <w:rFonts w:hint="eastAsia" w:ascii="仿宋" w:hAnsi="仿宋" w:eastAsia="仿宋" w:cs="仿宋"/>
              <w:sz w:val="30"/>
              <w:szCs w:val="30"/>
            </w:rPr>
            <w:t>33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7"/>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_Toc29024 </w:instrText>
          </w:r>
          <w:r>
            <w:rPr>
              <w:rFonts w:hint="eastAsia" w:ascii="仿宋" w:hAnsi="仿宋" w:eastAsia="仿宋" w:cs="仿宋"/>
              <w:sz w:val="30"/>
              <w:szCs w:val="30"/>
            </w:rPr>
            <w:fldChar w:fldCharType="separate"/>
          </w:r>
          <w:r>
            <w:rPr>
              <w:rFonts w:hint="eastAsia" w:ascii="仿宋" w:hAnsi="仿宋" w:eastAsia="仿宋" w:cs="仿宋"/>
              <w:spacing w:val="7"/>
              <w:sz w:val="30"/>
              <w:szCs w:val="30"/>
            </w:rPr>
            <w:t>第五部分附表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_Toc29024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_Toc28081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一、收入支出决算总表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_Toc28081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_Toc2481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二、收入决算表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_Toc2481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_Toc18506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三、支出决算表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_Toc18506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_Toc17509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四、财政拨款收入支出决算总表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_Toc17509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_Toc6478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五、财政拨款支出决算明细表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_Toc6478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_Toc11288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六、一般公共预算财政拨款支出决算表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_Toc11288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_Toc14239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七、一般公共预算财政拨款支出决算明细表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_Toc14239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_Toc8198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八、一般公共预算财政拨款基本支出决算表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_Toc8198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_Toc455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九、一般公共预算财政拨款项目支出决算表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_Toc455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_Toc6100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十、一般公共预算财政拨款“三公”经费支出决算表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_Toc6100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_Toc16173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十一、政府性基金预算财政拨款收入支出决算表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_Toc16173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_Toc31317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十二、政府性基金预算财政拨款“三公”经费支出决算表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_Toc31317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_Toc11321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十三、 国有资本经营预算财政拨款收入支出决算表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_Toc11321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8"/>
            <w:tabs>
              <w:tab w:val="right" w:leader="dot" w:pos="8336"/>
            </w:tabs>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_Toc18341 </w:instrText>
          </w:r>
          <w:r>
            <w:rPr>
              <w:rFonts w:hint="eastAsia" w:ascii="仿宋" w:hAnsi="仿宋" w:eastAsia="仿宋" w:cs="仿宋"/>
              <w:sz w:val="30"/>
              <w:szCs w:val="30"/>
            </w:rPr>
            <w:fldChar w:fldCharType="separate"/>
          </w:r>
          <w:r>
            <w:rPr>
              <w:rFonts w:hint="eastAsia" w:ascii="仿宋" w:hAnsi="仿宋" w:eastAsia="仿宋" w:cs="仿宋"/>
              <w:snapToGrid/>
              <w:kern w:val="2"/>
              <w:sz w:val="30"/>
              <w:szCs w:val="30"/>
              <w:lang w:val="zh-TW" w:eastAsia="zh-TW"/>
            </w:rPr>
            <w:t>十四、 国有资本经营预算财政拨款支出决算表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_Toc18341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rPr>
              <w:rFonts w:ascii="仿宋_GB2312" w:hAnsi="仿宋_GB2312" w:eastAsia="仿宋_GB2312" w:cs="仿宋_GB2312"/>
              <w:sz w:val="28"/>
              <w:szCs w:val="28"/>
            </w:rPr>
            <w:sectPr>
              <w:footerReference r:id="rId3" w:type="default"/>
              <w:pgSz w:w="11906" w:h="16839"/>
              <w:pgMar w:top="1431" w:right="1785" w:bottom="1377" w:left="1785" w:header="0" w:footer="1215" w:gutter="0"/>
              <w:cols w:space="720" w:num="1"/>
            </w:sectPr>
          </w:pPr>
          <w:r>
            <w:rPr>
              <w:rFonts w:ascii="仿宋_GB2312" w:hAnsi="仿宋_GB2312" w:eastAsia="仿宋_GB2312" w:cs="仿宋_GB2312"/>
              <w:szCs w:val="28"/>
            </w:rPr>
            <w:fldChar w:fldCharType="end"/>
          </w:r>
          <w:bookmarkStart w:id="55" w:name="_GoBack"/>
          <w:bookmarkEnd w:id="55"/>
        </w:p>
      </w:sdtContent>
    </w:sdt>
    <w:p>
      <w:pPr>
        <w:spacing w:before="166" w:line="225" w:lineRule="auto"/>
        <w:ind w:left="2424"/>
        <w:outlineLvl w:val="0"/>
        <w:rPr>
          <w:rFonts w:ascii="黑体" w:hAnsi="黑体" w:eastAsia="黑体" w:cs="黑体"/>
          <w:sz w:val="44"/>
          <w:szCs w:val="44"/>
        </w:rPr>
      </w:pPr>
      <w:bookmarkStart w:id="0" w:name="_Toc18554"/>
      <w:r>
        <w:rPr>
          <w:rFonts w:ascii="黑体" w:hAnsi="黑体" w:eastAsia="黑体" w:cs="黑体"/>
          <w:spacing w:val="12"/>
          <w:sz w:val="44"/>
          <w:szCs w:val="44"/>
        </w:rPr>
        <w:t>第</w:t>
      </w:r>
      <w:r>
        <w:rPr>
          <w:rFonts w:ascii="黑体" w:hAnsi="黑体" w:eastAsia="黑体" w:cs="黑体"/>
          <w:spacing w:val="7"/>
          <w:sz w:val="44"/>
          <w:szCs w:val="44"/>
        </w:rPr>
        <w:t>一部分</w:t>
      </w:r>
      <w:r>
        <w:rPr>
          <w:rFonts w:hint="eastAsia" w:ascii="黑体" w:hAnsi="黑体" w:eastAsia="黑体" w:cs="黑体"/>
          <w:spacing w:val="7"/>
          <w:sz w:val="44"/>
          <w:szCs w:val="44"/>
        </w:rPr>
        <w:t xml:space="preserve"> </w:t>
      </w:r>
      <w:r>
        <w:rPr>
          <w:rFonts w:ascii="黑体" w:hAnsi="黑体" w:eastAsia="黑体" w:cs="黑体"/>
          <w:spacing w:val="7"/>
          <w:sz w:val="44"/>
          <w:szCs w:val="44"/>
        </w:rPr>
        <w:t>部门概况</w:t>
      </w:r>
      <w:bookmarkEnd w:id="0"/>
    </w:p>
    <w:p>
      <w:pPr>
        <w:spacing w:line="448" w:lineRule="auto"/>
      </w:pPr>
    </w:p>
    <w:p>
      <w:pPr>
        <w:spacing w:before="101" w:line="513" w:lineRule="exact"/>
        <w:ind w:left="31"/>
        <w:outlineLvl w:val="1"/>
        <w:rPr>
          <w:rFonts w:ascii="黑体" w:hAnsi="黑体" w:eastAsia="黑体" w:cs="黑体"/>
          <w:sz w:val="32"/>
          <w:szCs w:val="32"/>
        </w:rPr>
      </w:pPr>
      <w:bookmarkStart w:id="1" w:name="_Toc19775"/>
      <w:r>
        <w:rPr>
          <w:rFonts w:ascii="黑体" w:hAnsi="黑体" w:eastAsia="黑体" w:cs="黑体"/>
          <w:spacing w:val="10"/>
          <w:position w:val="4"/>
          <w:sz w:val="32"/>
          <w:szCs w:val="32"/>
        </w:rPr>
        <w:t>一</w:t>
      </w:r>
      <w:r>
        <w:rPr>
          <w:rFonts w:ascii="黑体" w:hAnsi="黑体" w:eastAsia="黑体" w:cs="黑体"/>
          <w:spacing w:val="8"/>
          <w:position w:val="4"/>
          <w:sz w:val="32"/>
          <w:szCs w:val="32"/>
        </w:rPr>
        <w:t>、基本职能及主要工作</w:t>
      </w:r>
      <w:bookmarkEnd w:id="1"/>
    </w:p>
    <w:p>
      <w:pPr>
        <w:spacing w:line="322" w:lineRule="auto"/>
      </w:pPr>
    </w:p>
    <w:p>
      <w:pPr>
        <w:spacing w:before="101" w:line="227" w:lineRule="auto"/>
        <w:ind w:left="711"/>
        <w:outlineLvl w:val="2"/>
        <w:rPr>
          <w:rFonts w:ascii="仿宋" w:hAnsi="仿宋" w:eastAsia="仿宋" w:cs="仿宋"/>
          <w:sz w:val="31"/>
          <w:szCs w:val="31"/>
        </w:rPr>
      </w:pPr>
      <w:bookmarkStart w:id="2" w:name="_Toc7839"/>
      <w:bookmarkStart w:id="3" w:name="_Toc28796"/>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4"/>
          <w:sz w:val="32"/>
          <w:szCs w:val="32"/>
        </w:rPr>
        <w:t>一) 主要职能。</w:t>
      </w:r>
      <w:bookmarkEnd w:id="2"/>
      <w:bookmarkEnd w:id="3"/>
    </w:p>
    <w:p>
      <w:pPr>
        <w:spacing w:before="185" w:line="362" w:lineRule="auto"/>
        <w:ind w:left="34" w:right="16" w:firstLine="675" w:firstLineChars="201"/>
        <w:rPr>
          <w:rFonts w:ascii="仿宋" w:hAnsi="仿宋" w:eastAsia="仿宋" w:cs="仿宋"/>
          <w:spacing w:val="8"/>
          <w:sz w:val="31"/>
          <w:szCs w:val="31"/>
        </w:rPr>
      </w:pPr>
      <w:r>
        <w:rPr>
          <w:rFonts w:hint="eastAsia" w:ascii="仿宋" w:hAnsi="仿宋" w:eastAsia="仿宋" w:cs="仿宋"/>
          <w:spacing w:val="8"/>
          <w:sz w:val="32"/>
          <w:szCs w:val="32"/>
        </w:rPr>
        <w:t>1.承担全面依法治国、依法治省、依法治市、依法治区重大问题的政策研究，协调有关方面提出全面依法治区规划建议，负责有关重大决策部署督察工作。</w:t>
      </w:r>
    </w:p>
    <w:p>
      <w:pPr>
        <w:tabs>
          <w:tab w:val="left" w:pos="3375"/>
        </w:tabs>
        <w:kinsoku/>
        <w:autoSpaceDE/>
        <w:autoSpaceDN/>
        <w:spacing w:line="592" w:lineRule="exact"/>
        <w:ind w:firstLine="684" w:firstLineChars="200"/>
        <w:jc w:val="both"/>
        <w:textAlignment w:val="auto"/>
        <w:rPr>
          <w:rFonts w:ascii="仿宋_GB2312" w:hAnsi="仿宋_GB2312" w:eastAsia="仿宋_GB2312" w:cs="仿宋_GB2312"/>
          <w:snapToGrid/>
          <w:kern w:val="2"/>
          <w:sz w:val="32"/>
          <w:szCs w:val="32"/>
          <w:lang w:val="zh-TW" w:eastAsia="zh-TW"/>
        </w:rPr>
      </w:pPr>
      <w:r>
        <w:rPr>
          <w:rFonts w:ascii="仿宋" w:hAnsi="仿宋" w:eastAsia="仿宋" w:cs="仿宋"/>
          <w:spacing w:val="11"/>
          <w:position w:val="2"/>
          <w:sz w:val="32"/>
          <w:szCs w:val="32"/>
        </w:rPr>
        <w:t>2</w:t>
      </w:r>
      <w:r>
        <w:rPr>
          <w:rFonts w:hint="eastAsia" w:ascii="仿宋_GB2312" w:hAnsi="仿宋_GB2312" w:eastAsia="仿宋_GB2312" w:cs="仿宋_GB2312"/>
          <w:snapToGrid/>
          <w:kern w:val="2"/>
          <w:sz w:val="32"/>
          <w:szCs w:val="32"/>
          <w:lang w:val="zh-TW" w:eastAsia="zh-TW"/>
        </w:rPr>
        <w:t>.负责区政府规范性文件、重大行政决策发布前的合法性审查。承办区政府规范性文件的报送备案工作。负责各乡镇 (街道) 、区级各部门 (单位) 规范性文件报送区政府备案审查工作。组织开展规范性文件清理。</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3.承担统筹推进法治政府建设的责任。负责全区司法行政系统的依法行政工作，指导监督各乡镇 (街道) 、区级各 部门 (单位) 依法行政工作。负责综合协调、监督检查行政 执法，承担推进行政执法体制改革有关工作，推进严格规范 公正文明执法。指导监督全区行政复议、行政应诉和行政赔 偿工作，承办向区政府申请的行政复议行政赔偿案件，代理 区政府行政应诉案件。</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rPr>
      </w:pPr>
      <w:r>
        <w:rPr>
          <w:rFonts w:hint="eastAsia" w:ascii="仿宋_GB2312" w:hAnsi="仿宋_GB2312" w:eastAsia="仿宋_GB2312" w:cs="仿宋_GB2312"/>
          <w:snapToGrid/>
          <w:kern w:val="2"/>
          <w:sz w:val="32"/>
          <w:szCs w:val="32"/>
          <w:lang w:val="zh-TW" w:eastAsia="zh-TW"/>
        </w:rPr>
        <w:t>4.承担统筹规划法治社会建设的责任。负责拟订法治宣传教育规划，组织实施普法宣传工作，组织对外法治宣传。 推动人民参与和促进法治建设。指导依法治理和法治创建工作。指导调解工作。协助人民监督员选任管理工作。负</w:t>
      </w:r>
      <w:r>
        <w:rPr>
          <w:rFonts w:hint="eastAsia" w:ascii="仿宋_GB2312" w:hAnsi="仿宋_GB2312" w:eastAsia="仿宋_GB2312" w:cs="仿宋_GB2312"/>
          <w:snapToGrid/>
          <w:kern w:val="2"/>
          <w:sz w:val="32"/>
          <w:szCs w:val="32"/>
          <w:lang w:val="zh-TW"/>
        </w:rPr>
        <w:t>责</w:t>
      </w:r>
      <w:r>
        <w:rPr>
          <w:rFonts w:hint="eastAsia" w:ascii="仿宋_GB2312" w:hAnsi="仿宋_GB2312" w:eastAsia="仿宋_GB2312" w:cs="仿宋_GB2312"/>
          <w:snapToGrid/>
          <w:kern w:val="2"/>
          <w:sz w:val="32"/>
          <w:szCs w:val="32"/>
          <w:lang w:val="zh-TW" w:eastAsia="zh-TW"/>
        </w:rPr>
        <w:t>人民陪审员的选任管理工作。负责基层司法所建设。将安全生产、职业健康法律法规纳入公民普法教育重要内容并会同有关部门开展宣传普及，做好职责范围内的安全生产工作</w:t>
      </w:r>
      <w:r>
        <w:rPr>
          <w:rFonts w:hint="eastAsia" w:ascii="仿宋_GB2312" w:hAnsi="仿宋_GB2312" w:eastAsia="仿宋_GB2312" w:cs="仿宋_GB2312"/>
          <w:snapToGrid/>
          <w:kern w:val="2"/>
          <w:sz w:val="32"/>
          <w:szCs w:val="32"/>
          <w:lang w:val="zh-TW"/>
        </w:rPr>
        <w:t>。</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5.指导管理社区矫正工作。指导刑满释放人员帮教安置 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6.负责拟订全区公共法律服务体系建设规划并指导实施，统筹和布局全区城乡、区域法律服务资源。指导监督律师</w:t>
      </w:r>
      <w:r>
        <w:rPr>
          <w:rFonts w:hint="eastAsia" w:ascii="仿宋_GB2312" w:hAnsi="仿宋_GB2312" w:eastAsia="仿宋_GB2312" w:cs="仿宋_GB2312"/>
          <w:snapToGrid/>
          <w:kern w:val="2"/>
          <w:sz w:val="32"/>
          <w:szCs w:val="32"/>
          <w:lang w:val="zh-TW"/>
        </w:rPr>
        <w:t>、</w:t>
      </w:r>
      <w:r>
        <w:rPr>
          <w:rFonts w:hint="eastAsia" w:ascii="仿宋_GB2312" w:hAnsi="仿宋_GB2312" w:eastAsia="仿宋_GB2312" w:cs="仿宋_GB2312"/>
          <w:snapToGrid/>
          <w:kern w:val="2"/>
          <w:sz w:val="32"/>
          <w:szCs w:val="32"/>
          <w:lang w:val="zh-TW" w:eastAsia="zh-TW"/>
        </w:rPr>
        <w:t>法律援助、司法鉴定、公证和基层法律服务管理工作，负责职责权限内的行政处罚工作。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7.负责本系统服装和警车管理工作，指导监督本系统财</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务、装备、设施、场所等保障工作。指导局所属单位的计划 财务工作。负责局所属单位内部审计工作。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8.规划、协调、指导法治人才队伍建设相关工作，指导</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监督本系统党的建设、队伍建设和思想政治工作，负责本系 统警务管理。管理乡镇 (街道) 司法所的专职司法助理员。</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9.贯彻执行国家、省、市关于司法行政工作的方针政策</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和法律法规及规章，拟订司法行政规范性文件和工作发展规 划、工作计划并组织实施。</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10.负责并指导本系统行政审批工作。负责全区外来企</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业投诉处理和民营企业法律服务工作。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11.负责职责范围内的安全生产和职业健康、生态环境</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sectPr>
          <w:footerReference r:id="rId4" w:type="default"/>
          <w:pgSz w:w="11906" w:h="16839"/>
          <w:pgMar w:top="1431" w:right="1785" w:bottom="1376" w:left="1785" w:header="0" w:footer="1215" w:gutter="0"/>
          <w:cols w:space="720" w:num="1"/>
        </w:sectPr>
      </w:pP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保护、审批服务便民化等工作。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12.完成区委、区政府交办的其他事项。</w:t>
      </w:r>
    </w:p>
    <w:p>
      <w:pPr>
        <w:tabs>
          <w:tab w:val="left" w:pos="3375"/>
        </w:tabs>
        <w:kinsoku/>
        <w:autoSpaceDE/>
        <w:autoSpaceDN/>
        <w:spacing w:line="592" w:lineRule="exact"/>
        <w:ind w:firstLine="640" w:firstLineChars="200"/>
        <w:jc w:val="both"/>
        <w:textAlignment w:val="auto"/>
        <w:outlineLvl w:val="2"/>
        <w:rPr>
          <w:rFonts w:ascii="仿宋_GB2312" w:hAnsi="仿宋_GB2312" w:eastAsia="仿宋_GB2312" w:cs="仿宋_GB2312"/>
          <w:snapToGrid/>
          <w:kern w:val="2"/>
          <w:sz w:val="32"/>
          <w:szCs w:val="32"/>
          <w:lang w:val="zh-TW" w:eastAsia="zh-TW"/>
        </w:rPr>
      </w:pPr>
      <w:bookmarkStart w:id="4" w:name="_Toc13042"/>
      <w:bookmarkStart w:id="5" w:name="_Toc10067"/>
      <w:r>
        <w:rPr>
          <w:rFonts w:hint="eastAsia" w:ascii="仿宋_GB2312" w:hAnsi="仿宋_GB2312" w:eastAsia="仿宋_GB2312" w:cs="仿宋_GB2312"/>
          <w:snapToGrid/>
          <w:kern w:val="2"/>
          <w:sz w:val="32"/>
          <w:szCs w:val="32"/>
          <w:lang w:val="zh-TW" w:eastAsia="zh-TW"/>
        </w:rPr>
        <w:t>(二) 2020 年重点工作完成情况。</w:t>
      </w:r>
      <w:bookmarkEnd w:id="4"/>
      <w:bookmarkEnd w:id="5"/>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全面加强依法行政，严格执行重大决策合法性审查制度，</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全面推进法律顾问制度，加强了政府与法律顾问的指导和沟  通，引导法律顾问发挥好咨询、参谋、纽带等“三大作用” ， 深化放管服改革，持续推进跨部门、分行业的“双随机一公  开”工作，完善行政复议沟通机制，依法开展行政复议和应  诉工作，法治政府建设、依法治区有序推进。深入落实国家  机关“谁执法谁普法”普法责任制，聚焦重点工作，开展脱  贫攻坚、环境保护、创文创卫等主题宣传活动，法治宣传效  果显现。继续深化完善公共法律服务三级平台职能作用，畅  通服务通道，根据群众需求，实现“一村一社区一法律顾问” 全覆盖，全力推进“枫桥式”司法所建设，与律师事务所、  法律服务所实现“所所对接”，推进公调对接、检调对接和  人民调解司法确认对接，构建资源共享、信息互通工作机制。 落实《自贡市完善法律援助制度的实施意见》，降低援助门  槛，全力实现应援尽援、尽援优援。围绕社会稳定和谐，特  殊人群管控有力，社区矫正在矫人员未发生有一定社会影响  的刑事案件。</w:t>
      </w:r>
    </w:p>
    <w:p>
      <w:pPr>
        <w:spacing w:before="67" w:line="417" w:lineRule="exact"/>
        <w:ind w:left="703"/>
        <w:outlineLvl w:val="9"/>
        <w:rPr>
          <w:rFonts w:ascii="黑体" w:hAnsi="黑体" w:eastAsia="黑体" w:cs="黑体"/>
          <w:spacing w:val="7"/>
          <w:position w:val="2"/>
          <w:sz w:val="31"/>
          <w:szCs w:val="31"/>
        </w:rPr>
      </w:pPr>
    </w:p>
    <w:p>
      <w:pPr>
        <w:spacing w:before="67" w:line="417" w:lineRule="exact"/>
        <w:ind w:left="703"/>
        <w:outlineLvl w:val="1"/>
        <w:rPr>
          <w:rFonts w:ascii="黑体" w:hAnsi="黑体" w:eastAsia="黑体" w:cs="黑体"/>
          <w:sz w:val="31"/>
          <w:szCs w:val="31"/>
        </w:rPr>
      </w:pPr>
      <w:bookmarkStart w:id="6" w:name="_Toc16789"/>
      <w:r>
        <w:rPr>
          <w:rFonts w:ascii="黑体" w:hAnsi="黑体" w:eastAsia="黑体" w:cs="黑体"/>
          <w:spacing w:val="7"/>
          <w:position w:val="2"/>
          <w:sz w:val="31"/>
          <w:szCs w:val="31"/>
        </w:rPr>
        <w:t>二、机构设置</w:t>
      </w:r>
      <w:bookmarkEnd w:id="6"/>
    </w:p>
    <w:p>
      <w:pPr>
        <w:spacing w:before="131" w:line="226" w:lineRule="auto"/>
        <w:ind w:left="894"/>
        <w:rPr>
          <w:rFonts w:ascii="仿宋" w:hAnsi="仿宋" w:eastAsia="仿宋" w:cs="仿宋"/>
          <w:spacing w:val="10"/>
          <w:sz w:val="31"/>
          <w:szCs w:val="31"/>
        </w:rPr>
      </w:pPr>
    </w:p>
    <w:p>
      <w:pPr>
        <w:spacing w:before="131" w:line="226" w:lineRule="auto"/>
        <w:ind w:left="894"/>
        <w:rPr>
          <w:rFonts w:ascii="仿宋" w:hAnsi="仿宋" w:eastAsia="仿宋" w:cs="仿宋"/>
          <w:sz w:val="31"/>
          <w:szCs w:val="31"/>
        </w:rPr>
      </w:pPr>
      <w:r>
        <w:rPr>
          <w:rFonts w:ascii="仿宋" w:hAnsi="仿宋" w:eastAsia="仿宋" w:cs="仿宋"/>
          <w:spacing w:val="10"/>
          <w:sz w:val="31"/>
          <w:szCs w:val="31"/>
        </w:rPr>
        <w:t>自</w:t>
      </w:r>
      <w:r>
        <w:rPr>
          <w:rFonts w:ascii="仿宋" w:hAnsi="仿宋" w:eastAsia="仿宋" w:cs="仿宋"/>
          <w:spacing w:val="8"/>
          <w:sz w:val="31"/>
          <w:szCs w:val="31"/>
        </w:rPr>
        <w:t>贡</w:t>
      </w:r>
      <w:r>
        <w:rPr>
          <w:rFonts w:ascii="仿宋" w:hAnsi="仿宋" w:eastAsia="仿宋" w:cs="仿宋"/>
          <w:spacing w:val="5"/>
          <w:sz w:val="31"/>
          <w:szCs w:val="31"/>
        </w:rPr>
        <w:t>市自流井区司法局下属二级单位 0 个 (含主管局</w:t>
      </w:r>
    </w:p>
    <w:p>
      <w:pPr>
        <w:sectPr>
          <w:footerReference r:id="rId5" w:type="default"/>
          <w:pgSz w:w="11906" w:h="16839"/>
          <w:pgMar w:top="1431" w:right="1486" w:bottom="1376" w:left="1785" w:header="0" w:footer="1215" w:gutter="0"/>
          <w:cols w:space="720" w:num="1"/>
        </w:sectPr>
      </w:pPr>
    </w:p>
    <w:p>
      <w:pPr>
        <w:spacing w:before="162" w:line="380" w:lineRule="auto"/>
        <w:ind w:left="36" w:right="112"/>
        <w:rPr>
          <w:rFonts w:ascii="仿宋" w:hAnsi="仿宋" w:eastAsia="仿宋" w:cs="仿宋"/>
          <w:sz w:val="31"/>
          <w:szCs w:val="31"/>
        </w:rPr>
      </w:pPr>
      <w:r>
        <w:rPr>
          <w:rFonts w:ascii="仿宋" w:hAnsi="仿宋" w:eastAsia="仿宋" w:cs="仿宋"/>
          <w:spacing w:val="-3"/>
          <w:sz w:val="31"/>
          <w:szCs w:val="31"/>
        </w:rPr>
        <w:t xml:space="preserve">本级)，其中行政单位 0 个，参照公务员法管理的事业单位 </w:t>
      </w:r>
      <w:r>
        <w:rPr>
          <w:rFonts w:ascii="仿宋" w:hAnsi="仿宋" w:eastAsia="仿宋" w:cs="仿宋"/>
          <w:spacing w:val="-1"/>
          <w:sz w:val="31"/>
          <w:szCs w:val="31"/>
        </w:rPr>
        <w:t>0</w:t>
      </w:r>
      <w:r>
        <w:rPr>
          <w:rFonts w:ascii="仿宋" w:hAnsi="仿宋" w:eastAsia="仿宋" w:cs="仿宋"/>
          <w:sz w:val="31"/>
          <w:szCs w:val="31"/>
        </w:rPr>
        <w:t xml:space="preserve"> </w:t>
      </w:r>
      <w:r>
        <w:rPr>
          <w:rFonts w:ascii="仿宋" w:hAnsi="仿宋" w:eastAsia="仿宋" w:cs="仿宋"/>
          <w:spacing w:val="-7"/>
          <w:sz w:val="31"/>
          <w:szCs w:val="31"/>
        </w:rPr>
        <w:t>个</w:t>
      </w:r>
      <w:r>
        <w:rPr>
          <w:rFonts w:ascii="仿宋" w:hAnsi="仿宋" w:eastAsia="仿宋" w:cs="仿宋"/>
          <w:spacing w:val="-6"/>
          <w:sz w:val="31"/>
          <w:szCs w:val="31"/>
        </w:rPr>
        <w:t>，其他事业单位 0 个。</w:t>
      </w:r>
    </w:p>
    <w:p>
      <w:pPr>
        <w:spacing w:before="119" w:line="226" w:lineRule="auto"/>
        <w:ind w:left="710"/>
        <w:rPr>
          <w:rFonts w:ascii="仿宋" w:hAnsi="仿宋" w:eastAsia="仿宋" w:cs="仿宋"/>
          <w:sz w:val="31"/>
          <w:szCs w:val="31"/>
        </w:rPr>
      </w:pPr>
      <w:r>
        <w:rPr>
          <w:rFonts w:ascii="仿宋" w:hAnsi="仿宋" w:eastAsia="仿宋" w:cs="仿宋"/>
          <w:spacing w:val="-2"/>
          <w:sz w:val="31"/>
          <w:szCs w:val="31"/>
        </w:rPr>
        <w:t>纳入</w:t>
      </w:r>
      <w:r>
        <w:rPr>
          <w:rFonts w:ascii="仿宋" w:hAnsi="仿宋" w:eastAsia="仿宋" w:cs="仿宋"/>
          <w:spacing w:val="-1"/>
          <w:sz w:val="31"/>
          <w:szCs w:val="31"/>
        </w:rPr>
        <w:t>2020年度部门决算编制范围的二级预算单位</w:t>
      </w:r>
      <w:r>
        <w:rPr>
          <w:rFonts w:hint="eastAsia" w:ascii="仿宋" w:hAnsi="仿宋" w:eastAsia="仿宋" w:cs="仿宋"/>
          <w:spacing w:val="-1"/>
          <w:sz w:val="31"/>
          <w:szCs w:val="31"/>
        </w:rPr>
        <w:t>：无</w:t>
      </w:r>
      <w:r>
        <w:rPr>
          <w:rFonts w:ascii="仿宋" w:hAnsi="仿宋" w:eastAsia="仿宋" w:cs="仿宋"/>
          <w:spacing w:val="-1"/>
          <w:sz w:val="31"/>
          <w:szCs w:val="31"/>
        </w:rPr>
        <w:t>。</w:t>
      </w:r>
    </w:p>
    <w:p>
      <w:pPr>
        <w:pStyle w:val="2"/>
        <w:spacing w:before="72"/>
        <w:rPr>
          <w:rFonts w:hAnsi="仿宋_GB2312" w:eastAsia="仿宋_GB2312" w:cs="仿宋_GB2312"/>
          <w:snapToGrid/>
          <w:kern w:val="2"/>
          <w:sz w:val="32"/>
          <w:szCs w:val="32"/>
          <w:lang w:val="zh-TW"/>
        </w:rPr>
        <w:sectPr>
          <w:footerReference r:id="rId6" w:type="default"/>
          <w:pgSz w:w="11906" w:h="16839"/>
          <w:pgMar w:top="1431" w:right="1785" w:bottom="1378" w:left="1785" w:header="0" w:footer="1215" w:gutter="0"/>
          <w:cols w:space="720" w:num="1"/>
        </w:sectPr>
      </w:pPr>
    </w:p>
    <w:p>
      <w:pPr>
        <w:spacing w:before="164" w:line="225" w:lineRule="auto"/>
        <w:ind w:left="636"/>
        <w:outlineLvl w:val="0"/>
        <w:rPr>
          <w:rFonts w:ascii="黑体" w:hAnsi="黑体" w:eastAsia="黑体" w:cs="黑体"/>
          <w:sz w:val="43"/>
          <w:szCs w:val="43"/>
        </w:rPr>
      </w:pPr>
      <w:bookmarkStart w:id="7" w:name="_Toc5416"/>
      <w:r>
        <w:rPr>
          <w:rFonts w:ascii="黑体" w:hAnsi="黑体" w:eastAsia="黑体" w:cs="黑体"/>
          <w:spacing w:val="-6"/>
          <w:sz w:val="44"/>
          <w:szCs w:val="44"/>
        </w:rPr>
        <w:t>第二</w:t>
      </w:r>
      <w:r>
        <w:rPr>
          <w:rFonts w:ascii="黑体" w:hAnsi="黑体" w:eastAsia="黑体" w:cs="黑体"/>
          <w:spacing w:val="-5"/>
          <w:sz w:val="44"/>
          <w:szCs w:val="44"/>
        </w:rPr>
        <w:t>部</w:t>
      </w:r>
      <w:r>
        <w:rPr>
          <w:rFonts w:ascii="黑体" w:hAnsi="黑体" w:eastAsia="黑体" w:cs="黑体"/>
          <w:spacing w:val="-3"/>
          <w:sz w:val="44"/>
          <w:szCs w:val="44"/>
        </w:rPr>
        <w:t>分 2020 年度部门决算情况说明</w:t>
      </w:r>
      <w:bookmarkEnd w:id="7"/>
    </w:p>
    <w:p>
      <w:pPr>
        <w:spacing w:line="251" w:lineRule="auto"/>
      </w:pPr>
    </w:p>
    <w:p>
      <w:pPr>
        <w:spacing w:line="252" w:lineRule="auto"/>
        <w:rPr>
          <w:sz w:val="32"/>
          <w:szCs w:val="32"/>
        </w:rPr>
      </w:pPr>
    </w:p>
    <w:p>
      <w:pPr>
        <w:spacing w:before="101" w:line="226" w:lineRule="auto"/>
        <w:ind w:left="672"/>
        <w:outlineLvl w:val="1"/>
        <w:rPr>
          <w:rFonts w:ascii="黑体" w:hAnsi="黑体" w:eastAsia="黑体" w:cs="黑体"/>
          <w:sz w:val="32"/>
          <w:szCs w:val="32"/>
        </w:rPr>
      </w:pPr>
      <w:bookmarkStart w:id="8" w:name="_Toc22359"/>
      <w:r>
        <w:rPr>
          <w:rFonts w:ascii="黑体" w:hAnsi="黑体" w:eastAsia="黑体" w:cs="黑体"/>
          <w:spacing w:val="3"/>
          <w:sz w:val="32"/>
          <w:szCs w:val="32"/>
        </w:rPr>
        <w:t>一、 收入支出决算总体情况说</w:t>
      </w:r>
      <w:r>
        <w:rPr>
          <w:rFonts w:ascii="黑体" w:hAnsi="黑体" w:eastAsia="黑体" w:cs="黑体"/>
          <w:spacing w:val="2"/>
          <w:sz w:val="32"/>
          <w:szCs w:val="32"/>
        </w:rPr>
        <w:t>明</w:t>
      </w:r>
      <w:bookmarkEnd w:id="8"/>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 年度收、支总计724.70万元。与2019年相比，收、 支总计770.94各减少46.24万元，下降6%。主要变动原因是当年在职人员减少4人。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(图 1：收、支决算总计变动情况图) (柱状图)</w:t>
      </w:r>
    </w:p>
    <w:p>
      <w:pPr>
        <w:spacing w:line="261" w:lineRule="auto"/>
      </w:pPr>
    </w:p>
    <w:p>
      <w:pPr>
        <w:spacing w:line="4125" w:lineRule="exact"/>
        <w:ind w:firstLine="336"/>
        <w:textAlignment w:val="center"/>
      </w:pPr>
      <w:r>
        <w:drawing>
          <wp:inline distT="0" distB="0" distL="0" distR="0">
            <wp:extent cx="5143500" cy="261937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3" cstate="print"/>
                    <a:stretch>
                      <a:fillRect/>
                    </a:stretch>
                  </pic:blipFill>
                  <pic:spPr>
                    <a:xfrm>
                      <a:off x="0" y="0"/>
                      <a:ext cx="5143500" cy="2619375"/>
                    </a:xfrm>
                    <a:prstGeom prst="rect">
                      <a:avLst/>
                    </a:prstGeom>
                  </pic:spPr>
                </pic:pic>
              </a:graphicData>
            </a:graphic>
          </wp:inline>
        </w:drawing>
      </w:r>
    </w:p>
    <w:p>
      <w:pPr>
        <w:spacing w:before="170" w:line="417" w:lineRule="exact"/>
        <w:ind w:left="672"/>
        <w:outlineLvl w:val="1"/>
        <w:rPr>
          <w:rFonts w:ascii="黑体" w:hAnsi="黑体" w:eastAsia="黑体" w:cs="黑体"/>
          <w:sz w:val="32"/>
          <w:szCs w:val="32"/>
        </w:rPr>
      </w:pPr>
      <w:bookmarkStart w:id="9" w:name="_Toc11843"/>
      <w:r>
        <w:rPr>
          <w:rFonts w:ascii="黑体" w:hAnsi="黑体" w:eastAsia="黑体" w:cs="黑体"/>
          <w:spacing w:val="9"/>
          <w:position w:val="2"/>
          <w:sz w:val="32"/>
          <w:szCs w:val="32"/>
        </w:rPr>
        <w:t>二</w:t>
      </w:r>
      <w:r>
        <w:rPr>
          <w:rFonts w:ascii="黑体" w:hAnsi="黑体" w:eastAsia="黑体" w:cs="黑体"/>
          <w:spacing w:val="8"/>
          <w:position w:val="2"/>
          <w:sz w:val="32"/>
          <w:szCs w:val="32"/>
        </w:rPr>
        <w:t>、收入决算情况说明</w:t>
      </w:r>
      <w:bookmarkEnd w:id="9"/>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 年本年收入合计 666.9 万元，其中：一般公共预算财政拨款收入 666.9 万元，占 100%；政府性基金预算财政拨款收入 0 万元，占 0%；上级补助收入 0 万元，占 0%；事业收入 0 万元，占 0%；经营收入 0 万元，占 0%；附属单位上缴收入 0 万元，占 0%；其他收入 0 万元，占 0%。</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(注：数据来源于财决 01 表，本年收入合计为 27 行 3 列的“本年收入”决算数)</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sectPr>
          <w:footerReference r:id="rId7" w:type="default"/>
          <w:pgSz w:w="11906" w:h="16839"/>
          <w:pgMar w:top="1431" w:right="1683" w:bottom="1376" w:left="1785" w:header="0" w:footer="1215" w:gutter="0"/>
          <w:cols w:space="720" w:num="1"/>
        </w:sectPr>
      </w:pPr>
    </w:p>
    <w:p>
      <w:pPr>
        <w:spacing w:before="214" w:line="229" w:lineRule="auto"/>
        <w:ind w:left="853"/>
        <w:rPr>
          <w:rFonts w:ascii="仿宋_GB2312" w:hAnsi="仿宋_GB2312" w:eastAsia="仿宋_GB2312" w:cs="仿宋_GB2312"/>
          <w:sz w:val="32"/>
          <w:szCs w:val="32"/>
        </w:rPr>
      </w:pP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13"/>
          <w:sz w:val="32"/>
          <w:szCs w:val="32"/>
        </w:rPr>
        <w:t>图</w:t>
      </w:r>
      <w:r>
        <w:rPr>
          <w:rFonts w:hint="eastAsia" w:ascii="仿宋_GB2312" w:hAnsi="仿宋_GB2312" w:eastAsia="仿宋_GB2312" w:cs="仿宋_GB2312"/>
          <w:spacing w:val="10"/>
          <w:sz w:val="32"/>
          <w:szCs w:val="32"/>
        </w:rPr>
        <w:t xml:space="preserve"> 2：收入决算结构图) (饼状图)</w:t>
      </w:r>
    </w:p>
    <w:p>
      <w:pPr>
        <w:spacing w:line="336" w:lineRule="auto"/>
        <w:rPr>
          <w:rFonts w:ascii="仿宋_GB2312" w:hAnsi="仿宋_GB2312" w:eastAsia="仿宋_GB2312" w:cs="仿宋_GB2312"/>
          <w:sz w:val="32"/>
          <w:szCs w:val="32"/>
        </w:rPr>
      </w:pPr>
    </w:p>
    <w:p>
      <w:pPr>
        <w:spacing w:line="336" w:lineRule="auto"/>
        <w:rPr>
          <w:rFonts w:ascii="仿宋_GB2312" w:hAnsi="仿宋_GB2312" w:eastAsia="仿宋_GB2312" w:cs="仿宋_GB2312"/>
          <w:sz w:val="32"/>
          <w:szCs w:val="32"/>
        </w:rPr>
      </w:pPr>
    </w:p>
    <w:p>
      <w:pPr>
        <w:spacing w:line="4230" w:lineRule="exact"/>
        <w:ind w:firstLine="660"/>
        <w:textAlignment w:val="center"/>
      </w:pPr>
      <w:r>
        <w:drawing>
          <wp:inline distT="0" distB="0" distL="0" distR="0">
            <wp:extent cx="4791075" cy="26860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4" cstate="print"/>
                    <a:stretch>
                      <a:fillRect/>
                    </a:stretch>
                  </pic:blipFill>
                  <pic:spPr>
                    <a:xfrm>
                      <a:off x="0" y="0"/>
                      <a:ext cx="4791075" cy="2686050"/>
                    </a:xfrm>
                    <a:prstGeom prst="rect">
                      <a:avLst/>
                    </a:prstGeom>
                  </pic:spPr>
                </pic:pic>
              </a:graphicData>
            </a:graphic>
          </wp:inline>
        </w:drawing>
      </w:r>
    </w:p>
    <w:p>
      <w:pPr>
        <w:spacing w:line="332" w:lineRule="auto"/>
      </w:pPr>
    </w:p>
    <w:p>
      <w:pPr>
        <w:spacing w:line="332" w:lineRule="auto"/>
      </w:pPr>
    </w:p>
    <w:p>
      <w:pPr>
        <w:spacing w:before="100" w:line="241" w:lineRule="auto"/>
        <w:ind w:left="847"/>
        <w:outlineLvl w:val="1"/>
        <w:rPr>
          <w:rFonts w:ascii="黑体" w:hAnsi="黑体" w:eastAsia="黑体" w:cs="黑体"/>
          <w:sz w:val="32"/>
          <w:szCs w:val="32"/>
        </w:rPr>
      </w:pPr>
      <w:bookmarkStart w:id="10" w:name="_Toc5250"/>
      <w:r>
        <w:rPr>
          <w:rFonts w:ascii="黑体" w:hAnsi="黑体" w:eastAsia="黑体" w:cs="黑体"/>
          <w:spacing w:val="8"/>
          <w:sz w:val="32"/>
          <w:szCs w:val="32"/>
        </w:rPr>
        <w:t>三、支出决算情况说明</w:t>
      </w:r>
      <w:bookmarkEnd w:id="10"/>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 年本年支出合计 591.91 万元 ，其中：基本支出 462.41 万元，占 78.12%；项目支出 129.51 万元占 21.88%；上缴上级支出 0 万元，占 0%；经营支出 0 万元， 占 0%；对附属单位补助支出 0 万元，占 0%。</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(注：数据来源于财决 04 表)</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(图 3：支出决算结构图) (饼状图)</w:t>
      </w:r>
    </w:p>
    <w:p>
      <w:pPr>
        <w:pStyle w:val="2"/>
        <w:spacing w:before="72"/>
        <w:rPr>
          <w:lang w:val="zh-TW" w:eastAsia="zh-TW"/>
        </w:rPr>
      </w:pPr>
    </w:p>
    <w:p>
      <w:pPr>
        <w:spacing w:line="307" w:lineRule="auto"/>
      </w:pPr>
    </w:p>
    <w:p>
      <w:pPr>
        <w:spacing w:line="307" w:lineRule="auto"/>
      </w:pPr>
    </w:p>
    <w:p>
      <w:pPr>
        <w:spacing w:line="4065" w:lineRule="exact"/>
        <w:textAlignment w:val="center"/>
      </w:pPr>
      <w:r>
        <w:drawing>
          <wp:inline distT="0" distB="0" distL="0" distR="0">
            <wp:extent cx="5210175" cy="258127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5" cstate="print"/>
                    <a:stretch>
                      <a:fillRect/>
                    </a:stretch>
                  </pic:blipFill>
                  <pic:spPr>
                    <a:xfrm>
                      <a:off x="0" y="0"/>
                      <a:ext cx="5210175" cy="2581275"/>
                    </a:xfrm>
                    <a:prstGeom prst="rect">
                      <a:avLst/>
                    </a:prstGeom>
                  </pic:spPr>
                </pic:pic>
              </a:graphicData>
            </a:graphic>
          </wp:inline>
        </w:drawing>
      </w:r>
    </w:p>
    <w:p>
      <w:pPr>
        <w:jc w:val="right"/>
      </w:pPr>
    </w:p>
    <w:p>
      <w:pPr>
        <w:pStyle w:val="2"/>
        <w:spacing w:before="72"/>
      </w:pPr>
    </w:p>
    <w:p>
      <w:pPr>
        <w:spacing w:before="215" w:line="232" w:lineRule="auto"/>
        <w:ind w:firstLine="688" w:firstLineChars="200"/>
        <w:outlineLvl w:val="1"/>
        <w:rPr>
          <w:rFonts w:ascii="黑体" w:hAnsi="黑体" w:eastAsia="黑体" w:cs="黑体"/>
          <w:sz w:val="31"/>
          <w:szCs w:val="31"/>
        </w:rPr>
      </w:pPr>
      <w:bookmarkStart w:id="11" w:name="_Toc5744"/>
      <w:r>
        <w:rPr>
          <w:rFonts w:ascii="黑体" w:hAnsi="黑体" w:eastAsia="黑体" w:cs="黑体"/>
          <w:spacing w:val="12"/>
          <w:sz w:val="32"/>
          <w:szCs w:val="32"/>
        </w:rPr>
        <w:t>四</w:t>
      </w:r>
      <w:r>
        <w:rPr>
          <w:rFonts w:ascii="黑体" w:hAnsi="黑体" w:eastAsia="黑体" w:cs="黑体"/>
          <w:spacing w:val="8"/>
          <w:sz w:val="32"/>
          <w:szCs w:val="32"/>
        </w:rPr>
        <w:t>、财政拨款收入支出决算总体情况说明</w:t>
      </w:r>
      <w:bookmarkEnd w:id="11"/>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 年财政拨款收、支总计 719.93 万元。与 2019 年相比，财政拨款收、支总计 770.94 万元各减少 51.01 万元，下降 6.62%。主要变动原因是当年在职人员减少 4 人。(注：除国有资本经营预算外，数据来源于财决 Z01-1 表，口径为“总计”数+国有资本经营预算。)</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(图 4：财政拨款收、支决算总计变动情况) (柱状图)</w:t>
      </w:r>
    </w:p>
    <w:p>
      <w:pPr>
        <w:spacing w:line="299" w:lineRule="auto"/>
      </w:pPr>
    </w:p>
    <w:p>
      <w:pPr>
        <w:spacing w:line="3570" w:lineRule="exact"/>
        <w:ind w:firstLine="726"/>
        <w:textAlignment w:val="center"/>
      </w:pPr>
      <w:r>
        <w:drawing>
          <wp:inline distT="0" distB="0" distL="0" distR="0">
            <wp:extent cx="4686300" cy="22669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6" cstate="print"/>
                    <a:stretch>
                      <a:fillRect/>
                    </a:stretch>
                  </pic:blipFill>
                  <pic:spPr>
                    <a:xfrm>
                      <a:off x="0" y="0"/>
                      <a:ext cx="4686300" cy="2266950"/>
                    </a:xfrm>
                    <a:prstGeom prst="rect">
                      <a:avLst/>
                    </a:prstGeom>
                  </pic:spPr>
                </pic:pic>
              </a:graphicData>
            </a:graphic>
          </wp:inline>
        </w:drawing>
      </w:r>
    </w:p>
    <w:p>
      <w:pPr>
        <w:spacing w:line="441" w:lineRule="auto"/>
      </w:pPr>
    </w:p>
    <w:p>
      <w:pPr>
        <w:spacing w:before="102" w:line="226" w:lineRule="auto"/>
        <w:ind w:left="675"/>
        <w:outlineLvl w:val="9"/>
        <w:rPr>
          <w:rFonts w:ascii="黑体" w:hAnsi="黑体" w:eastAsia="黑体" w:cs="黑体"/>
          <w:spacing w:val="9"/>
          <w:sz w:val="31"/>
          <w:szCs w:val="31"/>
        </w:rPr>
      </w:pPr>
    </w:p>
    <w:p>
      <w:pPr>
        <w:spacing w:before="102" w:line="226" w:lineRule="auto"/>
        <w:ind w:left="675"/>
        <w:outlineLvl w:val="1"/>
        <w:rPr>
          <w:rFonts w:ascii="黑体" w:hAnsi="黑体" w:eastAsia="黑体" w:cs="黑体"/>
          <w:sz w:val="32"/>
          <w:szCs w:val="32"/>
        </w:rPr>
      </w:pPr>
      <w:bookmarkStart w:id="12" w:name="_Toc20884"/>
      <w:r>
        <w:rPr>
          <w:rFonts w:ascii="黑体" w:hAnsi="黑体" w:eastAsia="黑体" w:cs="黑体"/>
          <w:spacing w:val="9"/>
          <w:sz w:val="32"/>
          <w:szCs w:val="32"/>
        </w:rPr>
        <w:t>五、一般公共预算财政拨款支出决算情况说</w:t>
      </w:r>
      <w:r>
        <w:rPr>
          <w:rFonts w:ascii="黑体" w:hAnsi="黑体" w:eastAsia="黑体" w:cs="黑体"/>
          <w:spacing w:val="5"/>
          <w:sz w:val="32"/>
          <w:szCs w:val="32"/>
        </w:rPr>
        <w:t>明</w:t>
      </w:r>
      <w:bookmarkEnd w:id="12"/>
    </w:p>
    <w:p>
      <w:pPr>
        <w:tabs>
          <w:tab w:val="left" w:pos="3375"/>
        </w:tabs>
        <w:kinsoku/>
        <w:autoSpaceDE/>
        <w:autoSpaceDN/>
        <w:spacing w:line="592" w:lineRule="exact"/>
        <w:ind w:firstLine="640" w:firstLineChars="200"/>
        <w:jc w:val="both"/>
        <w:textAlignment w:val="auto"/>
        <w:outlineLvl w:val="2"/>
        <w:rPr>
          <w:rFonts w:ascii="仿宋_GB2312" w:hAnsi="仿宋_GB2312" w:eastAsia="仿宋_GB2312" w:cs="仿宋_GB2312"/>
          <w:snapToGrid/>
          <w:kern w:val="2"/>
          <w:sz w:val="32"/>
          <w:szCs w:val="32"/>
          <w:lang w:val="zh-TW" w:eastAsia="zh-TW"/>
        </w:rPr>
      </w:pPr>
      <w:bookmarkStart w:id="13" w:name="_Toc1910"/>
      <w:bookmarkStart w:id="14" w:name="_Toc140"/>
      <w:r>
        <w:rPr>
          <w:rFonts w:hint="eastAsia" w:ascii="仿宋_GB2312" w:hAnsi="仿宋_GB2312" w:eastAsia="仿宋_GB2312" w:cs="仿宋_GB2312"/>
          <w:snapToGrid/>
          <w:kern w:val="2"/>
          <w:sz w:val="32"/>
          <w:szCs w:val="32"/>
          <w:lang w:val="zh-TW" w:eastAsia="zh-TW"/>
        </w:rPr>
        <w:t>( 一) 一般公共预算财政拨款支出决算总体情况</w:t>
      </w:r>
      <w:bookmarkEnd w:id="13"/>
      <w:bookmarkEnd w:id="14"/>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 年一般公共预算财政拨款支出 591.91 万元，占本年支出合计的 100%。与 2019 年 666.41 万元相比，一般公共预算财政拨款减少 74.5 万元，下降 11.18%。主要变动原因是当年在职人员减少 4 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(图 5：一般公共预算财政拨款支出决算变动情况) (柱 状图)</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p>
    <w:p>
      <w:pPr>
        <w:spacing w:before="16" w:line="4110" w:lineRule="exact"/>
        <w:ind w:firstLine="546"/>
        <w:textAlignment w:val="center"/>
      </w:pPr>
      <w:r>
        <w:drawing>
          <wp:inline distT="0" distB="0" distL="0" distR="0">
            <wp:extent cx="4733925" cy="2609850"/>
            <wp:effectExtent l="0" t="0" r="9525"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27" cstate="print"/>
                    <a:stretch>
                      <a:fillRect/>
                    </a:stretch>
                  </pic:blipFill>
                  <pic:spPr>
                    <a:xfrm>
                      <a:off x="0" y="0"/>
                      <a:ext cx="4733925" cy="2609850"/>
                    </a:xfrm>
                    <a:prstGeom prst="rect">
                      <a:avLst/>
                    </a:prstGeom>
                  </pic:spPr>
                </pic:pic>
              </a:graphicData>
            </a:graphic>
          </wp:inline>
        </w:drawing>
      </w:r>
    </w:p>
    <w:p>
      <w:pPr>
        <w:tabs>
          <w:tab w:val="left" w:pos="3375"/>
        </w:tabs>
        <w:kinsoku/>
        <w:autoSpaceDE/>
        <w:autoSpaceDN/>
        <w:spacing w:line="592" w:lineRule="exact"/>
        <w:ind w:firstLine="640" w:firstLineChars="200"/>
        <w:jc w:val="both"/>
        <w:textAlignment w:val="auto"/>
        <w:outlineLvl w:val="2"/>
        <w:rPr>
          <w:rFonts w:ascii="仿宋_GB2312" w:hAnsi="仿宋_GB2312" w:eastAsia="仿宋_GB2312" w:cs="仿宋_GB2312"/>
          <w:snapToGrid/>
          <w:kern w:val="2"/>
          <w:sz w:val="32"/>
          <w:szCs w:val="32"/>
          <w:lang w:val="zh-TW" w:eastAsia="zh-TW"/>
        </w:rPr>
      </w:pPr>
      <w:bookmarkStart w:id="15" w:name="_Toc6548"/>
      <w:bookmarkStart w:id="16" w:name="_Toc10476"/>
      <w:r>
        <w:rPr>
          <w:rFonts w:hint="eastAsia" w:ascii="仿宋_GB2312" w:hAnsi="仿宋_GB2312" w:eastAsia="仿宋_GB2312" w:cs="仿宋_GB2312"/>
          <w:snapToGrid/>
          <w:kern w:val="2"/>
          <w:sz w:val="32"/>
          <w:szCs w:val="32"/>
          <w:lang w:val="zh-TW" w:eastAsia="zh-TW"/>
        </w:rPr>
        <w:t>(二) 一般公共预算财政拨款支出决算结构情况</w:t>
      </w:r>
      <w:bookmarkEnd w:id="15"/>
      <w:bookmarkEnd w:id="16"/>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 年一般公共预算财政拨款支出 591.91 万元，主要用于以下方面:公共安全(类)支出 521.30 万元，占 88.07%； 教育支出 (类) 0 万元，占 0%；科学技术 (类) 支出 0 万元，占 0%；文化旅游体育与传媒 (类) 支出 0 万元，占 0%；社会保障和就业(类)支出 34.5 万元，占 5.83%；卫生健康支出 14.49 万元，占2.45%；住房保障支出21.63 万元，占 3.65%。</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(图 6：一般公共预算财政拨款支出决算结构)(饼状图)</w:t>
      </w:r>
    </w:p>
    <w:p>
      <w:pPr>
        <w:spacing w:line="314" w:lineRule="auto"/>
      </w:pPr>
    </w:p>
    <w:p>
      <w:pPr>
        <w:spacing w:before="1" w:line="4425" w:lineRule="exact"/>
        <w:ind w:firstLine="651"/>
        <w:textAlignment w:val="center"/>
      </w:pPr>
      <w:r>
        <w:drawing>
          <wp:inline distT="0" distB="0" distL="0" distR="0">
            <wp:extent cx="4905375" cy="2809875"/>
            <wp:effectExtent l="0" t="0" r="9525" b="952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8" cstate="print"/>
                    <a:stretch>
                      <a:fillRect/>
                    </a:stretch>
                  </pic:blipFill>
                  <pic:spPr>
                    <a:xfrm>
                      <a:off x="0" y="0"/>
                      <a:ext cx="4905375" cy="2809875"/>
                    </a:xfrm>
                    <a:prstGeom prst="rect">
                      <a:avLst/>
                    </a:prstGeom>
                  </pic:spPr>
                </pic:pic>
              </a:graphicData>
            </a:graphic>
          </wp:inline>
        </w:drawing>
      </w:r>
    </w:p>
    <w:p/>
    <w:p>
      <w:pPr>
        <w:pStyle w:val="2"/>
        <w:spacing w:before="72"/>
      </w:pPr>
    </w:p>
    <w:p>
      <w:pPr>
        <w:tabs>
          <w:tab w:val="left" w:pos="3375"/>
        </w:tabs>
        <w:kinsoku/>
        <w:autoSpaceDE/>
        <w:autoSpaceDN/>
        <w:spacing w:line="592" w:lineRule="exact"/>
        <w:ind w:firstLine="640" w:firstLineChars="200"/>
        <w:jc w:val="both"/>
        <w:textAlignment w:val="auto"/>
        <w:outlineLvl w:val="2"/>
        <w:rPr>
          <w:rFonts w:ascii="仿宋_GB2312" w:hAnsi="仿宋_GB2312" w:eastAsia="仿宋_GB2312" w:cs="仿宋_GB2312"/>
          <w:snapToGrid/>
          <w:kern w:val="2"/>
          <w:sz w:val="32"/>
          <w:szCs w:val="32"/>
          <w:lang w:val="zh-TW" w:eastAsia="zh-TW"/>
        </w:rPr>
      </w:pPr>
      <w:bookmarkStart w:id="17" w:name="_Toc30744"/>
      <w:bookmarkStart w:id="18" w:name="_Toc19623"/>
      <w:r>
        <w:rPr>
          <w:rFonts w:hint="eastAsia" w:ascii="仿宋_GB2312" w:hAnsi="仿宋_GB2312" w:eastAsia="仿宋_GB2312" w:cs="仿宋_GB2312"/>
          <w:snapToGrid/>
          <w:kern w:val="2"/>
          <w:sz w:val="32"/>
          <w:szCs w:val="32"/>
          <w:lang w:val="zh-TW" w:eastAsia="zh-TW"/>
        </w:rPr>
        <w:t>(三) 一般公共预算财政拨款支出决算具体情况</w:t>
      </w:r>
      <w:bookmarkEnd w:id="17"/>
      <w:bookmarkEnd w:id="18"/>
    </w:p>
    <w:p>
      <w:pPr>
        <w:tabs>
          <w:tab w:val="left" w:pos="3375"/>
        </w:tabs>
        <w:kinsoku/>
        <w:autoSpaceDE/>
        <w:autoSpaceDN/>
        <w:spacing w:line="580" w:lineRule="exact"/>
        <w:ind w:firstLine="640" w:firstLineChars="200"/>
        <w:jc w:val="both"/>
        <w:textAlignment w:val="auto"/>
        <w:rPr>
          <w:rFonts w:hint="eastAsia"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 年一般公共预算支出决算数为 591.91 万元，完成预算 82.22%。其中：</w:t>
      </w:r>
    </w:p>
    <w:p>
      <w:pPr>
        <w:spacing w:line="580" w:lineRule="exact"/>
        <w:ind w:firstLine="570"/>
        <w:rPr>
          <w:rFonts w:hint="eastAsia" w:ascii="仿宋_GB2312" w:hAnsi="仿宋" w:eastAsia="仿宋_GB2312"/>
          <w:sz w:val="32"/>
          <w:szCs w:val="32"/>
          <w:highlight w:val="none"/>
        </w:rPr>
      </w:pPr>
      <w:r>
        <w:rPr>
          <w:rFonts w:hint="eastAsia" w:ascii="仿宋_GB2312" w:hAnsi="仿宋_GB2312" w:eastAsia="仿宋_GB2312" w:cs="仿宋_GB2312"/>
          <w:snapToGrid/>
          <w:kern w:val="2"/>
          <w:sz w:val="32"/>
          <w:szCs w:val="32"/>
          <w:highlight w:val="none"/>
          <w:lang w:val="zh-TW" w:eastAsia="zh-TW"/>
        </w:rPr>
        <w:t>1.</w:t>
      </w:r>
      <w:r>
        <w:rPr>
          <w:rStyle w:val="11"/>
          <w:rFonts w:hint="eastAsia" w:ascii="仿宋_GB2312" w:hAnsi="仿宋" w:eastAsia="仿宋_GB2312"/>
          <w:b w:val="0"/>
          <w:sz w:val="32"/>
          <w:szCs w:val="32"/>
          <w:highlight w:val="none"/>
        </w:rPr>
        <w:t>公共安全支出（类）司法（款）行政运行（项）</w:t>
      </w:r>
      <w:r>
        <w:rPr>
          <w:rStyle w:val="11"/>
          <w:rFonts w:hint="eastAsia" w:ascii="仿宋_GB2312" w:hAnsi="仿宋" w:eastAsia="仿宋_GB2312"/>
          <w:b w:val="0"/>
          <w:bCs/>
          <w:sz w:val="32"/>
          <w:szCs w:val="32"/>
          <w:highlight w:val="none"/>
        </w:rPr>
        <w:t>:支出决算为</w:t>
      </w:r>
      <w:r>
        <w:rPr>
          <w:rFonts w:hint="eastAsia" w:ascii="仿宋_GB2312" w:hAnsi="仿宋_GB2312" w:eastAsia="仿宋_GB2312" w:cs="仿宋_GB2312"/>
          <w:snapToGrid/>
          <w:kern w:val="2"/>
          <w:sz w:val="32"/>
          <w:szCs w:val="32"/>
          <w:highlight w:val="none"/>
          <w:lang w:val="zh-TW" w:eastAsia="zh-TW"/>
        </w:rPr>
        <w:t>382.81 万元，完成预算 9</w:t>
      </w:r>
      <w:r>
        <w:rPr>
          <w:rFonts w:hint="eastAsia" w:ascii="仿宋_GB2312" w:hAnsi="仿宋_GB2312" w:eastAsia="仿宋_GB2312" w:cs="仿宋_GB2312"/>
          <w:snapToGrid/>
          <w:kern w:val="2"/>
          <w:sz w:val="32"/>
          <w:szCs w:val="32"/>
          <w:highlight w:val="none"/>
          <w:lang w:val="zh-TW"/>
        </w:rPr>
        <w:t>8.59</w:t>
      </w:r>
      <w:r>
        <w:rPr>
          <w:rFonts w:hint="eastAsia" w:ascii="仿宋_GB2312" w:hAnsi="仿宋_GB2312" w:eastAsia="仿宋_GB2312" w:cs="仿宋_GB2312"/>
          <w:snapToGrid/>
          <w:kern w:val="2"/>
          <w:sz w:val="32"/>
          <w:szCs w:val="32"/>
          <w:highlight w:val="none"/>
          <w:lang w:val="zh-TW" w:eastAsia="zh-TW"/>
        </w:rPr>
        <w:t>%</w:t>
      </w:r>
      <w:r>
        <w:rPr>
          <w:rFonts w:hint="eastAsia" w:ascii="仿宋_GB2312" w:hAnsi="仿宋" w:eastAsia="仿宋_GB2312"/>
          <w:sz w:val="32"/>
          <w:szCs w:val="32"/>
          <w:highlight w:val="none"/>
        </w:rPr>
        <w:t>，</w:t>
      </w:r>
      <w:r>
        <w:rPr>
          <w:rStyle w:val="11"/>
          <w:rFonts w:hint="eastAsia" w:ascii="仿宋_GB2312" w:hAnsi="仿宋" w:eastAsia="仿宋_GB2312"/>
          <w:b w:val="0"/>
          <w:sz w:val="32"/>
          <w:szCs w:val="32"/>
          <w:highlight w:val="none"/>
        </w:rPr>
        <w:t>决算数小于预算数的主要原因是节约了公用支出。</w:t>
      </w:r>
    </w:p>
    <w:p>
      <w:pPr>
        <w:spacing w:line="580" w:lineRule="exact"/>
        <w:ind w:firstLine="570"/>
        <w:rPr>
          <w:rFonts w:hint="eastAsia" w:ascii="仿宋_GB2312" w:hAnsi="仿宋_GB2312" w:eastAsia="仿宋_GB2312" w:cs="仿宋_GB2312"/>
          <w:snapToGrid/>
          <w:kern w:val="2"/>
          <w:sz w:val="32"/>
          <w:szCs w:val="32"/>
          <w:highlight w:val="none"/>
          <w:lang w:val="zh-TW"/>
        </w:rPr>
      </w:pPr>
      <w:r>
        <w:rPr>
          <w:rFonts w:hint="eastAsia" w:ascii="仿宋_GB2312" w:hAnsi="仿宋_GB2312" w:eastAsia="仿宋_GB2312" w:cs="仿宋_GB2312"/>
          <w:snapToGrid/>
          <w:kern w:val="2"/>
          <w:sz w:val="32"/>
          <w:szCs w:val="32"/>
          <w:highlight w:val="none"/>
          <w:lang w:val="zh-TW"/>
        </w:rPr>
        <w:t>2</w:t>
      </w:r>
      <w:r>
        <w:rPr>
          <w:rFonts w:hint="eastAsia" w:ascii="仿宋_GB2312" w:hAnsi="仿宋_GB2312" w:eastAsia="仿宋_GB2312" w:cs="仿宋_GB2312"/>
          <w:snapToGrid/>
          <w:kern w:val="2"/>
          <w:sz w:val="32"/>
          <w:szCs w:val="32"/>
          <w:highlight w:val="none"/>
          <w:lang w:val="zh-TW" w:eastAsia="zh-TW"/>
        </w:rPr>
        <w:t>.</w:t>
      </w:r>
      <w:r>
        <w:rPr>
          <w:rStyle w:val="11"/>
          <w:rFonts w:hint="eastAsia" w:ascii="仿宋_GB2312" w:hAnsi="仿宋" w:eastAsia="仿宋_GB2312"/>
          <w:b w:val="0"/>
          <w:sz w:val="32"/>
          <w:szCs w:val="32"/>
          <w:highlight w:val="none"/>
        </w:rPr>
        <w:t>公共安全支出（类）司法（款）</w:t>
      </w:r>
      <w:r>
        <w:rPr>
          <w:rFonts w:hint="eastAsia" w:ascii="仿宋_GB2312" w:hAnsi="仿宋_GB2312" w:eastAsia="仿宋_GB2312" w:cs="仿宋_GB2312"/>
          <w:snapToGrid/>
          <w:kern w:val="2"/>
          <w:sz w:val="32"/>
          <w:szCs w:val="32"/>
          <w:highlight w:val="none"/>
          <w:lang w:val="zh-TW" w:eastAsia="zh-TW"/>
        </w:rPr>
        <w:t>一般行政管理事务</w:t>
      </w:r>
      <w:r>
        <w:rPr>
          <w:rStyle w:val="11"/>
          <w:rFonts w:hint="eastAsia" w:ascii="仿宋_GB2312" w:hAnsi="仿宋" w:eastAsia="仿宋_GB2312"/>
          <w:b w:val="0"/>
          <w:sz w:val="32"/>
          <w:szCs w:val="32"/>
          <w:highlight w:val="none"/>
        </w:rPr>
        <w:t>（项）</w:t>
      </w:r>
      <w:r>
        <w:rPr>
          <w:rStyle w:val="11"/>
          <w:rFonts w:hint="eastAsia" w:ascii="仿宋_GB2312" w:hAnsi="仿宋" w:eastAsia="仿宋_GB2312"/>
          <w:b w:val="0"/>
          <w:bCs/>
          <w:sz w:val="32"/>
          <w:szCs w:val="32"/>
          <w:highlight w:val="none"/>
        </w:rPr>
        <w:t>:支出决算为</w:t>
      </w:r>
      <w:r>
        <w:rPr>
          <w:rFonts w:hint="eastAsia" w:ascii="仿宋_GB2312" w:hAnsi="仿宋_GB2312" w:eastAsia="仿宋_GB2312" w:cs="仿宋_GB2312"/>
          <w:snapToGrid/>
          <w:kern w:val="2"/>
          <w:sz w:val="32"/>
          <w:szCs w:val="32"/>
          <w:highlight w:val="none"/>
          <w:lang w:val="zh-TW" w:eastAsia="zh-TW"/>
        </w:rPr>
        <w:t>43.31 万元，完成预算 28.63%，决算数小于预算数的主要原因是业务装备采购未完成</w:t>
      </w:r>
      <w:r>
        <w:rPr>
          <w:rFonts w:hint="eastAsia" w:ascii="仿宋_GB2312" w:hAnsi="仿宋_GB2312" w:eastAsia="仿宋_GB2312" w:cs="仿宋_GB2312"/>
          <w:snapToGrid/>
          <w:kern w:val="2"/>
          <w:sz w:val="32"/>
          <w:szCs w:val="32"/>
          <w:highlight w:val="none"/>
          <w:lang w:val="zh-TW"/>
        </w:rPr>
        <w:t>。</w:t>
      </w:r>
    </w:p>
    <w:p>
      <w:pPr>
        <w:spacing w:line="580" w:lineRule="exact"/>
        <w:ind w:firstLine="570"/>
        <w:rPr>
          <w:rFonts w:hint="eastAsia" w:ascii="仿宋_GB2312" w:hAnsi="仿宋_GB2312" w:eastAsia="仿宋_GB2312" w:cs="仿宋_GB2312"/>
          <w:snapToGrid/>
          <w:kern w:val="2"/>
          <w:sz w:val="32"/>
          <w:szCs w:val="32"/>
          <w:highlight w:val="none"/>
          <w:lang w:val="zh-TW"/>
        </w:rPr>
      </w:pPr>
      <w:r>
        <w:rPr>
          <w:rFonts w:hint="eastAsia" w:ascii="仿宋_GB2312" w:hAnsi="仿宋_GB2312" w:eastAsia="仿宋_GB2312" w:cs="仿宋_GB2312"/>
          <w:snapToGrid/>
          <w:kern w:val="2"/>
          <w:sz w:val="32"/>
          <w:szCs w:val="32"/>
          <w:highlight w:val="none"/>
          <w:lang w:val="zh-TW"/>
        </w:rPr>
        <w:t>3</w:t>
      </w:r>
      <w:r>
        <w:rPr>
          <w:rFonts w:hint="eastAsia" w:ascii="仿宋_GB2312" w:hAnsi="仿宋_GB2312" w:eastAsia="仿宋_GB2312" w:cs="仿宋_GB2312"/>
          <w:snapToGrid/>
          <w:kern w:val="2"/>
          <w:sz w:val="32"/>
          <w:szCs w:val="32"/>
          <w:highlight w:val="none"/>
          <w:lang w:val="zh-TW" w:eastAsia="zh-TW"/>
        </w:rPr>
        <w:t>.</w:t>
      </w:r>
      <w:r>
        <w:rPr>
          <w:rStyle w:val="11"/>
          <w:rFonts w:hint="eastAsia" w:ascii="仿宋_GB2312" w:hAnsi="仿宋" w:eastAsia="仿宋_GB2312"/>
          <w:b w:val="0"/>
          <w:sz w:val="32"/>
          <w:szCs w:val="32"/>
          <w:highlight w:val="none"/>
        </w:rPr>
        <w:t>公共安全支出（类）司法（款）</w:t>
      </w:r>
      <w:r>
        <w:rPr>
          <w:rFonts w:hint="eastAsia" w:ascii="仿宋_GB2312" w:hAnsi="仿宋_GB2312" w:eastAsia="仿宋_GB2312" w:cs="仿宋_GB2312"/>
          <w:snapToGrid/>
          <w:kern w:val="2"/>
          <w:sz w:val="32"/>
          <w:szCs w:val="32"/>
          <w:highlight w:val="none"/>
          <w:lang w:val="zh-TW" w:eastAsia="zh-TW"/>
        </w:rPr>
        <w:t>基层司法业务</w:t>
      </w:r>
      <w:r>
        <w:rPr>
          <w:rStyle w:val="11"/>
          <w:rFonts w:hint="eastAsia" w:ascii="仿宋_GB2312" w:hAnsi="仿宋" w:eastAsia="仿宋_GB2312"/>
          <w:b w:val="0"/>
          <w:sz w:val="32"/>
          <w:szCs w:val="32"/>
          <w:highlight w:val="none"/>
        </w:rPr>
        <w:t>（项）</w:t>
      </w:r>
      <w:r>
        <w:rPr>
          <w:rStyle w:val="11"/>
          <w:rFonts w:hint="eastAsia" w:ascii="仿宋_GB2312" w:hAnsi="仿宋" w:eastAsia="仿宋_GB2312"/>
          <w:b w:val="0"/>
          <w:bCs/>
          <w:sz w:val="32"/>
          <w:szCs w:val="32"/>
          <w:highlight w:val="none"/>
        </w:rPr>
        <w:t>:支出决算为</w:t>
      </w:r>
      <w:r>
        <w:rPr>
          <w:rFonts w:hint="eastAsia" w:ascii="仿宋_GB2312" w:hAnsi="仿宋_GB2312" w:eastAsia="仿宋_GB2312" w:cs="仿宋_GB2312"/>
          <w:snapToGrid/>
          <w:kern w:val="2"/>
          <w:sz w:val="32"/>
          <w:szCs w:val="32"/>
          <w:highlight w:val="none"/>
          <w:lang w:val="zh-TW" w:eastAsia="zh-TW"/>
        </w:rPr>
        <w:t>7.94 万元，完成预算 79.96%，决算数小于预算数的主要原因是人民调解案件调解补贴未完成支付</w:t>
      </w:r>
      <w:r>
        <w:rPr>
          <w:rFonts w:hint="eastAsia" w:ascii="仿宋_GB2312" w:hAnsi="仿宋_GB2312" w:eastAsia="仿宋_GB2312" w:cs="仿宋_GB2312"/>
          <w:snapToGrid/>
          <w:kern w:val="2"/>
          <w:sz w:val="32"/>
          <w:szCs w:val="32"/>
          <w:highlight w:val="none"/>
          <w:lang w:val="zh-TW"/>
        </w:rPr>
        <w:t>。</w:t>
      </w:r>
    </w:p>
    <w:p>
      <w:pPr>
        <w:spacing w:line="580" w:lineRule="exact"/>
        <w:ind w:firstLine="570"/>
        <w:rPr>
          <w:rFonts w:hint="eastAsia" w:ascii="仿宋_GB2312" w:hAnsi="仿宋_GB2312" w:eastAsia="仿宋_GB2312" w:cs="仿宋_GB2312"/>
          <w:snapToGrid/>
          <w:kern w:val="2"/>
          <w:sz w:val="32"/>
          <w:szCs w:val="32"/>
          <w:highlight w:val="none"/>
          <w:lang w:val="zh-TW"/>
        </w:rPr>
      </w:pPr>
      <w:r>
        <w:rPr>
          <w:rFonts w:hint="eastAsia" w:ascii="仿宋_GB2312" w:hAnsi="仿宋_GB2312" w:eastAsia="仿宋_GB2312" w:cs="仿宋_GB2312"/>
          <w:snapToGrid/>
          <w:kern w:val="2"/>
          <w:sz w:val="32"/>
          <w:szCs w:val="32"/>
          <w:highlight w:val="none"/>
          <w:lang w:val="zh-TW"/>
        </w:rPr>
        <w:t>4</w:t>
      </w:r>
      <w:r>
        <w:rPr>
          <w:rFonts w:hint="eastAsia" w:ascii="仿宋_GB2312" w:hAnsi="仿宋_GB2312" w:eastAsia="仿宋_GB2312" w:cs="仿宋_GB2312"/>
          <w:snapToGrid/>
          <w:kern w:val="2"/>
          <w:sz w:val="32"/>
          <w:szCs w:val="32"/>
          <w:highlight w:val="none"/>
          <w:lang w:val="zh-TW" w:eastAsia="zh-TW"/>
        </w:rPr>
        <w:t>.</w:t>
      </w:r>
      <w:r>
        <w:rPr>
          <w:rStyle w:val="11"/>
          <w:rFonts w:hint="eastAsia" w:ascii="仿宋_GB2312" w:hAnsi="仿宋" w:eastAsia="仿宋_GB2312"/>
          <w:b w:val="0"/>
          <w:sz w:val="32"/>
          <w:szCs w:val="32"/>
          <w:highlight w:val="none"/>
        </w:rPr>
        <w:t>公共安全支出（类）司法（款）</w:t>
      </w:r>
      <w:r>
        <w:rPr>
          <w:rFonts w:hint="eastAsia" w:ascii="仿宋_GB2312" w:hAnsi="仿宋_GB2312" w:eastAsia="仿宋_GB2312" w:cs="仿宋_GB2312"/>
          <w:snapToGrid/>
          <w:kern w:val="2"/>
          <w:sz w:val="32"/>
          <w:szCs w:val="32"/>
          <w:highlight w:val="none"/>
          <w:lang w:val="zh-TW" w:eastAsia="zh-TW"/>
        </w:rPr>
        <w:t>普法宣传</w:t>
      </w:r>
      <w:r>
        <w:rPr>
          <w:rStyle w:val="11"/>
          <w:rFonts w:hint="eastAsia" w:ascii="仿宋_GB2312" w:hAnsi="仿宋" w:eastAsia="仿宋_GB2312"/>
          <w:b w:val="0"/>
          <w:sz w:val="32"/>
          <w:szCs w:val="32"/>
          <w:highlight w:val="none"/>
        </w:rPr>
        <w:t>（项）</w:t>
      </w:r>
      <w:r>
        <w:rPr>
          <w:rStyle w:val="11"/>
          <w:rFonts w:hint="eastAsia" w:ascii="仿宋_GB2312" w:hAnsi="仿宋" w:eastAsia="仿宋_GB2312"/>
          <w:b w:val="0"/>
          <w:bCs/>
          <w:sz w:val="32"/>
          <w:szCs w:val="32"/>
          <w:highlight w:val="none"/>
        </w:rPr>
        <w:t>:支出决算为</w:t>
      </w:r>
      <w:r>
        <w:rPr>
          <w:rFonts w:hint="eastAsia" w:ascii="仿宋_GB2312" w:hAnsi="仿宋_GB2312" w:eastAsia="仿宋_GB2312" w:cs="仿宋_GB2312"/>
          <w:snapToGrid/>
          <w:kern w:val="2"/>
          <w:sz w:val="32"/>
          <w:szCs w:val="32"/>
          <w:highlight w:val="none"/>
          <w:lang w:val="zh-TW" w:eastAsia="zh-TW"/>
        </w:rPr>
        <w:t>4 万元，完成预算 100%</w:t>
      </w:r>
      <w:r>
        <w:rPr>
          <w:rFonts w:hint="eastAsia" w:ascii="仿宋_GB2312" w:hAnsi="仿宋_GB2312" w:eastAsia="仿宋_GB2312" w:cs="仿宋_GB2312"/>
          <w:snapToGrid/>
          <w:kern w:val="2"/>
          <w:sz w:val="32"/>
          <w:szCs w:val="32"/>
          <w:highlight w:val="none"/>
          <w:lang w:val="zh-TW"/>
        </w:rPr>
        <w:t>。</w:t>
      </w:r>
    </w:p>
    <w:p>
      <w:pPr>
        <w:spacing w:line="580" w:lineRule="exact"/>
        <w:ind w:firstLine="570"/>
        <w:rPr>
          <w:rFonts w:hint="eastAsia" w:ascii="仿宋_GB2312" w:hAnsi="仿宋_GB2312" w:eastAsia="仿宋_GB2312" w:cs="仿宋_GB2312"/>
          <w:snapToGrid/>
          <w:kern w:val="2"/>
          <w:sz w:val="32"/>
          <w:szCs w:val="32"/>
          <w:highlight w:val="none"/>
          <w:lang w:val="zh-TW"/>
        </w:rPr>
      </w:pPr>
      <w:r>
        <w:rPr>
          <w:rFonts w:hint="eastAsia" w:ascii="仿宋_GB2312" w:hAnsi="仿宋_GB2312" w:eastAsia="仿宋_GB2312" w:cs="仿宋_GB2312"/>
          <w:snapToGrid/>
          <w:kern w:val="2"/>
          <w:sz w:val="32"/>
          <w:szCs w:val="32"/>
          <w:highlight w:val="none"/>
          <w:lang w:val="zh-TW"/>
        </w:rPr>
        <w:t>5</w:t>
      </w:r>
      <w:r>
        <w:rPr>
          <w:rFonts w:hint="eastAsia" w:ascii="仿宋_GB2312" w:hAnsi="仿宋_GB2312" w:eastAsia="仿宋_GB2312" w:cs="仿宋_GB2312"/>
          <w:snapToGrid/>
          <w:kern w:val="2"/>
          <w:sz w:val="32"/>
          <w:szCs w:val="32"/>
          <w:highlight w:val="none"/>
          <w:lang w:val="zh-TW" w:eastAsia="zh-TW"/>
        </w:rPr>
        <w:t>.</w:t>
      </w:r>
      <w:r>
        <w:rPr>
          <w:rStyle w:val="11"/>
          <w:rFonts w:hint="eastAsia" w:ascii="仿宋_GB2312" w:hAnsi="仿宋" w:eastAsia="仿宋_GB2312"/>
          <w:b w:val="0"/>
          <w:sz w:val="32"/>
          <w:szCs w:val="32"/>
          <w:highlight w:val="none"/>
        </w:rPr>
        <w:t>公共安全支出（类）司法（款）</w:t>
      </w:r>
      <w:r>
        <w:rPr>
          <w:rFonts w:hint="eastAsia" w:ascii="仿宋_GB2312" w:hAnsi="仿宋_GB2312" w:eastAsia="仿宋_GB2312" w:cs="仿宋_GB2312"/>
          <w:snapToGrid/>
          <w:kern w:val="2"/>
          <w:sz w:val="32"/>
          <w:szCs w:val="32"/>
          <w:highlight w:val="none"/>
          <w:lang w:val="zh-TW" w:eastAsia="zh-TW"/>
        </w:rPr>
        <w:t>法律援助</w:t>
      </w:r>
      <w:r>
        <w:rPr>
          <w:rStyle w:val="11"/>
          <w:rFonts w:hint="eastAsia" w:ascii="仿宋_GB2312" w:hAnsi="仿宋" w:eastAsia="仿宋_GB2312"/>
          <w:b w:val="0"/>
          <w:sz w:val="32"/>
          <w:szCs w:val="32"/>
          <w:highlight w:val="none"/>
        </w:rPr>
        <w:t>（项）</w:t>
      </w:r>
      <w:r>
        <w:rPr>
          <w:rStyle w:val="11"/>
          <w:rFonts w:hint="eastAsia" w:ascii="仿宋_GB2312" w:hAnsi="仿宋" w:eastAsia="仿宋_GB2312"/>
          <w:b w:val="0"/>
          <w:bCs/>
          <w:sz w:val="32"/>
          <w:szCs w:val="32"/>
          <w:highlight w:val="none"/>
        </w:rPr>
        <w:t>:支出决算为</w:t>
      </w:r>
      <w:r>
        <w:rPr>
          <w:rFonts w:hint="eastAsia" w:ascii="仿宋_GB2312" w:hAnsi="仿宋_GB2312" w:eastAsia="仿宋_GB2312" w:cs="仿宋_GB2312"/>
          <w:snapToGrid/>
          <w:kern w:val="2"/>
          <w:sz w:val="32"/>
          <w:szCs w:val="32"/>
          <w:highlight w:val="none"/>
          <w:lang w:val="zh-TW" w:eastAsia="zh-TW"/>
        </w:rPr>
        <w:t>31.49 万元，完成预算 66.09%，决算数小于预算数的主要原因是年底办理援助案件未支付办案补贴</w:t>
      </w:r>
      <w:r>
        <w:rPr>
          <w:rFonts w:hint="eastAsia" w:ascii="仿宋_GB2312" w:hAnsi="仿宋_GB2312" w:eastAsia="仿宋_GB2312" w:cs="仿宋_GB2312"/>
          <w:snapToGrid/>
          <w:kern w:val="2"/>
          <w:sz w:val="32"/>
          <w:szCs w:val="32"/>
          <w:highlight w:val="none"/>
          <w:lang w:val="zh-TW"/>
        </w:rPr>
        <w:t>。</w:t>
      </w:r>
    </w:p>
    <w:p>
      <w:pPr>
        <w:spacing w:line="580" w:lineRule="exact"/>
        <w:ind w:firstLine="570"/>
        <w:rPr>
          <w:rFonts w:hint="eastAsia" w:ascii="仿宋_GB2312" w:hAnsi="仿宋_GB2312" w:eastAsia="仿宋_GB2312" w:cs="仿宋_GB2312"/>
          <w:snapToGrid/>
          <w:kern w:val="2"/>
          <w:sz w:val="32"/>
          <w:szCs w:val="32"/>
          <w:highlight w:val="none"/>
          <w:lang w:val="zh-TW"/>
        </w:rPr>
      </w:pPr>
      <w:r>
        <w:rPr>
          <w:rFonts w:hint="eastAsia" w:ascii="仿宋_GB2312" w:hAnsi="仿宋_GB2312" w:eastAsia="仿宋_GB2312" w:cs="仿宋_GB2312"/>
          <w:snapToGrid/>
          <w:kern w:val="2"/>
          <w:sz w:val="32"/>
          <w:szCs w:val="32"/>
          <w:highlight w:val="none"/>
          <w:lang w:val="zh-TW"/>
        </w:rPr>
        <w:t>6</w:t>
      </w:r>
      <w:r>
        <w:rPr>
          <w:rFonts w:hint="eastAsia" w:ascii="仿宋_GB2312" w:hAnsi="仿宋_GB2312" w:eastAsia="仿宋_GB2312" w:cs="仿宋_GB2312"/>
          <w:snapToGrid/>
          <w:kern w:val="2"/>
          <w:sz w:val="32"/>
          <w:szCs w:val="32"/>
          <w:highlight w:val="none"/>
          <w:lang w:val="zh-TW" w:eastAsia="zh-TW"/>
        </w:rPr>
        <w:t>.</w:t>
      </w:r>
      <w:r>
        <w:rPr>
          <w:rStyle w:val="11"/>
          <w:rFonts w:hint="eastAsia" w:ascii="仿宋_GB2312" w:hAnsi="仿宋" w:eastAsia="仿宋_GB2312"/>
          <w:b w:val="0"/>
          <w:sz w:val="32"/>
          <w:szCs w:val="32"/>
          <w:highlight w:val="none"/>
        </w:rPr>
        <w:t>公共安全支出（类）司法（款）</w:t>
      </w:r>
      <w:r>
        <w:rPr>
          <w:rFonts w:hint="eastAsia" w:ascii="仿宋_GB2312" w:hAnsi="仿宋_GB2312" w:eastAsia="仿宋_GB2312" w:cs="仿宋_GB2312"/>
          <w:snapToGrid/>
          <w:kern w:val="2"/>
          <w:sz w:val="32"/>
          <w:szCs w:val="32"/>
          <w:highlight w:val="none"/>
          <w:lang w:val="zh-TW" w:eastAsia="zh-TW"/>
        </w:rPr>
        <w:t>社区矫正</w:t>
      </w:r>
      <w:r>
        <w:rPr>
          <w:rStyle w:val="11"/>
          <w:rFonts w:hint="eastAsia" w:ascii="仿宋_GB2312" w:hAnsi="仿宋" w:eastAsia="仿宋_GB2312"/>
          <w:b w:val="0"/>
          <w:sz w:val="32"/>
          <w:szCs w:val="32"/>
          <w:highlight w:val="none"/>
        </w:rPr>
        <w:t>（项）</w:t>
      </w:r>
      <w:r>
        <w:rPr>
          <w:rStyle w:val="11"/>
          <w:rFonts w:hint="eastAsia" w:ascii="仿宋_GB2312" w:hAnsi="仿宋" w:eastAsia="仿宋_GB2312"/>
          <w:b w:val="0"/>
          <w:bCs/>
          <w:sz w:val="32"/>
          <w:szCs w:val="32"/>
          <w:highlight w:val="none"/>
        </w:rPr>
        <w:t>:支出决算为</w:t>
      </w:r>
      <w:r>
        <w:rPr>
          <w:rFonts w:hint="eastAsia" w:ascii="仿宋_GB2312" w:hAnsi="仿宋_GB2312" w:eastAsia="仿宋_GB2312" w:cs="仿宋_GB2312"/>
          <w:snapToGrid/>
          <w:kern w:val="2"/>
          <w:sz w:val="32"/>
          <w:szCs w:val="32"/>
          <w:highlight w:val="none"/>
          <w:lang w:val="zh-TW" w:eastAsia="zh-TW"/>
        </w:rPr>
        <w:t>37.52 万元，完成预算 100%</w:t>
      </w:r>
      <w:r>
        <w:rPr>
          <w:rFonts w:hint="eastAsia" w:ascii="仿宋_GB2312" w:hAnsi="仿宋_GB2312" w:eastAsia="仿宋_GB2312" w:cs="仿宋_GB2312"/>
          <w:snapToGrid/>
          <w:kern w:val="2"/>
          <w:sz w:val="32"/>
          <w:szCs w:val="32"/>
          <w:highlight w:val="none"/>
          <w:lang w:val="zh-TW"/>
        </w:rPr>
        <w:t>。</w:t>
      </w:r>
    </w:p>
    <w:p>
      <w:pPr>
        <w:spacing w:line="580" w:lineRule="exact"/>
        <w:ind w:firstLine="570"/>
        <w:rPr>
          <w:rFonts w:hint="eastAsia" w:ascii="仿宋_GB2312" w:hAnsi="仿宋_GB2312" w:eastAsia="仿宋_GB2312" w:cs="仿宋_GB2312"/>
          <w:snapToGrid/>
          <w:kern w:val="2"/>
          <w:sz w:val="32"/>
          <w:szCs w:val="32"/>
          <w:highlight w:val="none"/>
          <w:lang w:val="zh-TW"/>
        </w:rPr>
      </w:pPr>
      <w:r>
        <w:rPr>
          <w:rFonts w:hint="eastAsia" w:ascii="仿宋_GB2312" w:hAnsi="仿宋_GB2312" w:eastAsia="仿宋_GB2312" w:cs="仿宋_GB2312"/>
          <w:snapToGrid/>
          <w:kern w:val="2"/>
          <w:sz w:val="32"/>
          <w:szCs w:val="32"/>
          <w:highlight w:val="none"/>
          <w:lang w:val="zh-TW"/>
        </w:rPr>
        <w:t>7</w:t>
      </w:r>
      <w:r>
        <w:rPr>
          <w:rFonts w:hint="eastAsia" w:ascii="仿宋_GB2312" w:hAnsi="仿宋_GB2312" w:eastAsia="仿宋_GB2312" w:cs="仿宋_GB2312"/>
          <w:snapToGrid/>
          <w:kern w:val="2"/>
          <w:sz w:val="32"/>
          <w:szCs w:val="32"/>
          <w:highlight w:val="none"/>
          <w:lang w:val="zh-TW" w:eastAsia="zh-TW"/>
        </w:rPr>
        <w:t>.</w:t>
      </w:r>
      <w:r>
        <w:rPr>
          <w:rStyle w:val="11"/>
          <w:rFonts w:hint="eastAsia" w:ascii="仿宋_GB2312" w:hAnsi="仿宋" w:eastAsia="仿宋_GB2312"/>
          <w:b w:val="0"/>
          <w:sz w:val="32"/>
          <w:szCs w:val="32"/>
          <w:highlight w:val="none"/>
        </w:rPr>
        <w:t>公共安全支出（类）司法（款）</w:t>
      </w:r>
      <w:r>
        <w:rPr>
          <w:rFonts w:hint="eastAsia" w:ascii="仿宋_GB2312" w:hAnsi="仿宋_GB2312" w:eastAsia="仿宋_GB2312" w:cs="仿宋_GB2312"/>
          <w:snapToGrid/>
          <w:kern w:val="2"/>
          <w:sz w:val="32"/>
          <w:szCs w:val="32"/>
          <w:highlight w:val="none"/>
          <w:lang w:val="zh-TW" w:eastAsia="zh-TW"/>
        </w:rPr>
        <w:t>法制建设</w:t>
      </w:r>
      <w:r>
        <w:rPr>
          <w:rStyle w:val="11"/>
          <w:rFonts w:hint="eastAsia" w:ascii="仿宋_GB2312" w:hAnsi="仿宋" w:eastAsia="仿宋_GB2312"/>
          <w:b w:val="0"/>
          <w:sz w:val="32"/>
          <w:szCs w:val="32"/>
          <w:highlight w:val="none"/>
        </w:rPr>
        <w:t>（项）</w:t>
      </w:r>
      <w:r>
        <w:rPr>
          <w:rStyle w:val="11"/>
          <w:rFonts w:hint="eastAsia" w:ascii="仿宋_GB2312" w:hAnsi="仿宋" w:eastAsia="仿宋_GB2312"/>
          <w:b w:val="0"/>
          <w:bCs/>
          <w:sz w:val="32"/>
          <w:szCs w:val="32"/>
          <w:highlight w:val="none"/>
        </w:rPr>
        <w:t>:支出决算为8</w:t>
      </w:r>
      <w:r>
        <w:rPr>
          <w:rFonts w:hint="eastAsia" w:ascii="仿宋_GB2312" w:hAnsi="仿宋_GB2312" w:eastAsia="仿宋_GB2312" w:cs="仿宋_GB2312"/>
          <w:snapToGrid/>
          <w:kern w:val="2"/>
          <w:sz w:val="32"/>
          <w:szCs w:val="32"/>
          <w:highlight w:val="none"/>
          <w:lang w:val="zh-TW" w:eastAsia="zh-TW"/>
        </w:rPr>
        <w:t>万元，完成预算 100%</w:t>
      </w:r>
      <w:r>
        <w:rPr>
          <w:rFonts w:hint="eastAsia" w:ascii="仿宋_GB2312" w:hAnsi="仿宋_GB2312" w:eastAsia="仿宋_GB2312" w:cs="仿宋_GB2312"/>
          <w:snapToGrid/>
          <w:kern w:val="2"/>
          <w:sz w:val="32"/>
          <w:szCs w:val="32"/>
          <w:highlight w:val="none"/>
          <w:lang w:val="zh-TW"/>
        </w:rPr>
        <w:t>。</w:t>
      </w:r>
    </w:p>
    <w:p>
      <w:pPr>
        <w:spacing w:line="580" w:lineRule="exact"/>
        <w:ind w:firstLine="570"/>
        <w:rPr>
          <w:rFonts w:hint="eastAsia" w:ascii="仿宋_GB2312" w:hAnsi="仿宋_GB2312" w:eastAsia="仿宋_GB2312" w:cs="仿宋_GB2312"/>
          <w:snapToGrid/>
          <w:kern w:val="2"/>
          <w:sz w:val="32"/>
          <w:szCs w:val="32"/>
          <w:highlight w:val="none"/>
          <w:lang w:val="zh-TW" w:eastAsia="zh-TW"/>
        </w:rPr>
      </w:pPr>
      <w:r>
        <w:rPr>
          <w:rFonts w:hint="eastAsia" w:ascii="仿宋_GB2312" w:hAnsi="仿宋_GB2312" w:eastAsia="仿宋_GB2312" w:cs="仿宋_GB2312"/>
          <w:snapToGrid/>
          <w:kern w:val="2"/>
          <w:sz w:val="32"/>
          <w:szCs w:val="32"/>
          <w:highlight w:val="none"/>
          <w:lang w:val="zh-TW"/>
        </w:rPr>
        <w:t>8</w:t>
      </w:r>
      <w:r>
        <w:rPr>
          <w:rFonts w:hint="eastAsia" w:ascii="仿宋_GB2312" w:hAnsi="仿宋_GB2312" w:eastAsia="仿宋_GB2312" w:cs="仿宋_GB2312"/>
          <w:snapToGrid/>
          <w:kern w:val="2"/>
          <w:sz w:val="32"/>
          <w:szCs w:val="32"/>
          <w:highlight w:val="none"/>
          <w:lang w:val="zh-TW" w:eastAsia="zh-TW"/>
        </w:rPr>
        <w:t>.</w:t>
      </w:r>
      <w:r>
        <w:rPr>
          <w:rStyle w:val="11"/>
          <w:rFonts w:hint="eastAsia" w:ascii="仿宋_GB2312" w:hAnsi="仿宋" w:eastAsia="仿宋_GB2312"/>
          <w:b w:val="0"/>
          <w:sz w:val="32"/>
          <w:szCs w:val="32"/>
          <w:highlight w:val="none"/>
        </w:rPr>
        <w:t>公共安全支出（类）司法（款）</w:t>
      </w:r>
      <w:r>
        <w:rPr>
          <w:rFonts w:hint="eastAsia" w:ascii="仿宋_GB2312" w:hAnsi="仿宋_GB2312" w:eastAsia="仿宋_GB2312" w:cs="仿宋_GB2312"/>
          <w:snapToGrid/>
          <w:kern w:val="2"/>
          <w:sz w:val="32"/>
          <w:szCs w:val="32"/>
          <w:highlight w:val="none"/>
          <w:lang w:val="zh-TW" w:eastAsia="zh-TW"/>
        </w:rPr>
        <w:t>事业运行</w:t>
      </w:r>
      <w:r>
        <w:rPr>
          <w:rStyle w:val="11"/>
          <w:rFonts w:hint="eastAsia" w:ascii="仿宋_GB2312" w:hAnsi="仿宋" w:eastAsia="仿宋_GB2312"/>
          <w:b w:val="0"/>
          <w:sz w:val="32"/>
          <w:szCs w:val="32"/>
          <w:highlight w:val="none"/>
        </w:rPr>
        <w:t>（项）</w:t>
      </w:r>
      <w:r>
        <w:rPr>
          <w:rStyle w:val="11"/>
          <w:rFonts w:hint="eastAsia" w:ascii="仿宋_GB2312" w:hAnsi="仿宋" w:eastAsia="仿宋_GB2312"/>
          <w:b w:val="0"/>
          <w:bCs/>
          <w:sz w:val="32"/>
          <w:szCs w:val="32"/>
          <w:highlight w:val="none"/>
        </w:rPr>
        <w:t>:支出决算为</w:t>
      </w:r>
      <w:r>
        <w:rPr>
          <w:rFonts w:hint="eastAsia" w:ascii="仿宋_GB2312" w:hAnsi="仿宋_GB2312" w:eastAsia="仿宋_GB2312" w:cs="仿宋_GB2312"/>
          <w:snapToGrid/>
          <w:kern w:val="2"/>
          <w:sz w:val="32"/>
          <w:szCs w:val="32"/>
          <w:highlight w:val="none"/>
          <w:lang w:val="zh-TW" w:eastAsia="zh-TW"/>
        </w:rPr>
        <w:t>6.22 万元，完成预算 100%。</w:t>
      </w:r>
    </w:p>
    <w:p>
      <w:pPr>
        <w:spacing w:line="580" w:lineRule="exact"/>
        <w:ind w:firstLine="640" w:firstLineChars="200"/>
        <w:rPr>
          <w:rFonts w:hint="eastAsia" w:ascii="仿宋_GB2312" w:hAnsi="仿宋" w:eastAsia="仿宋_GB2312"/>
          <w:sz w:val="32"/>
          <w:szCs w:val="32"/>
          <w:highlight w:val="none"/>
        </w:rPr>
      </w:pPr>
      <w:r>
        <w:rPr>
          <w:rFonts w:hint="eastAsia" w:ascii="仿宋_GB2312" w:hAnsi="仿宋_GB2312" w:eastAsia="仿宋_GB2312" w:cs="仿宋_GB2312"/>
          <w:snapToGrid/>
          <w:kern w:val="2"/>
          <w:sz w:val="32"/>
          <w:szCs w:val="32"/>
          <w:highlight w:val="none"/>
        </w:rPr>
        <w:t>9</w:t>
      </w:r>
      <w:r>
        <w:rPr>
          <w:rFonts w:hint="eastAsia" w:ascii="仿宋_GB2312" w:hAnsi="仿宋_GB2312" w:eastAsia="仿宋_GB2312" w:cs="仿宋_GB2312"/>
          <w:snapToGrid/>
          <w:kern w:val="2"/>
          <w:sz w:val="32"/>
          <w:szCs w:val="32"/>
          <w:highlight w:val="none"/>
          <w:lang w:val="zh-TW" w:eastAsia="zh-TW"/>
        </w:rPr>
        <w:t>.</w:t>
      </w:r>
      <w:r>
        <w:rPr>
          <w:rStyle w:val="11"/>
          <w:rFonts w:hint="eastAsia" w:ascii="仿宋_GB2312" w:hAnsi="仿宋" w:eastAsia="仿宋_GB2312"/>
          <w:b w:val="0"/>
          <w:sz w:val="32"/>
          <w:szCs w:val="32"/>
          <w:highlight w:val="none"/>
        </w:rPr>
        <w:t>社会保障和就业支出（类）行政事业单位养老支出（款）行政单位离退休（项）: 支出决算为</w:t>
      </w:r>
      <w:r>
        <w:rPr>
          <w:rFonts w:hint="eastAsia" w:ascii="仿宋_GB2312" w:hAnsi="仿宋_GB2312" w:eastAsia="仿宋_GB2312" w:cs="仿宋_GB2312"/>
          <w:snapToGrid/>
          <w:kern w:val="2"/>
          <w:sz w:val="32"/>
          <w:szCs w:val="32"/>
          <w:highlight w:val="none"/>
          <w:lang w:val="zh-TW" w:eastAsia="zh-TW"/>
        </w:rPr>
        <w:t>6.71</w:t>
      </w:r>
      <w:r>
        <w:rPr>
          <w:rStyle w:val="11"/>
          <w:rFonts w:hint="eastAsia" w:ascii="仿宋_GB2312" w:hAnsi="仿宋" w:eastAsia="仿宋_GB2312"/>
          <w:b w:val="0"/>
          <w:sz w:val="32"/>
          <w:szCs w:val="32"/>
          <w:highlight w:val="none"/>
        </w:rPr>
        <w:t>万元，完成预算100%。</w:t>
      </w:r>
    </w:p>
    <w:p>
      <w:pPr>
        <w:spacing w:line="580" w:lineRule="exact"/>
        <w:ind w:firstLine="640" w:firstLineChars="200"/>
        <w:rPr>
          <w:rFonts w:hint="eastAsia" w:ascii="仿宋_GB2312" w:hAnsi="仿宋" w:eastAsia="仿宋_GB2312"/>
          <w:sz w:val="32"/>
          <w:szCs w:val="32"/>
          <w:highlight w:val="none"/>
        </w:rPr>
      </w:pPr>
      <w:r>
        <w:rPr>
          <w:rFonts w:hint="eastAsia" w:ascii="仿宋_GB2312" w:hAnsi="仿宋_GB2312" w:eastAsia="仿宋_GB2312" w:cs="仿宋_GB2312"/>
          <w:snapToGrid/>
          <w:kern w:val="2"/>
          <w:sz w:val="32"/>
          <w:szCs w:val="32"/>
          <w:highlight w:val="none"/>
        </w:rPr>
        <w:t>10</w:t>
      </w:r>
      <w:r>
        <w:rPr>
          <w:rFonts w:hint="eastAsia" w:ascii="仿宋_GB2312" w:hAnsi="仿宋_GB2312" w:eastAsia="仿宋_GB2312" w:cs="仿宋_GB2312"/>
          <w:snapToGrid/>
          <w:kern w:val="2"/>
          <w:sz w:val="32"/>
          <w:szCs w:val="32"/>
          <w:highlight w:val="none"/>
          <w:lang w:val="zh-TW" w:eastAsia="zh-TW"/>
        </w:rPr>
        <w:t>.</w:t>
      </w:r>
      <w:r>
        <w:rPr>
          <w:rStyle w:val="11"/>
          <w:rFonts w:hint="eastAsia" w:ascii="仿宋_GB2312" w:hAnsi="仿宋" w:eastAsia="仿宋_GB2312"/>
          <w:b w:val="0"/>
          <w:sz w:val="32"/>
          <w:szCs w:val="32"/>
          <w:highlight w:val="none"/>
        </w:rPr>
        <w:t>社会保障和就业支出（类）行政事业单位养老支出（款）</w:t>
      </w:r>
      <w:r>
        <w:rPr>
          <w:rFonts w:hint="eastAsia" w:ascii="仿宋_GB2312" w:hAnsi="仿宋_GB2312" w:eastAsia="仿宋_GB2312" w:cs="仿宋_GB2312"/>
          <w:snapToGrid/>
          <w:kern w:val="2"/>
          <w:sz w:val="32"/>
          <w:szCs w:val="32"/>
          <w:highlight w:val="none"/>
          <w:lang w:val="zh-TW" w:eastAsia="zh-TW"/>
        </w:rPr>
        <w:t>事业单位离退休</w:t>
      </w:r>
      <w:r>
        <w:rPr>
          <w:rStyle w:val="11"/>
          <w:rFonts w:hint="eastAsia" w:ascii="仿宋_GB2312" w:hAnsi="仿宋" w:eastAsia="仿宋_GB2312"/>
          <w:b w:val="0"/>
          <w:sz w:val="32"/>
          <w:szCs w:val="32"/>
          <w:highlight w:val="none"/>
        </w:rPr>
        <w:t>（项）: 支出决算为</w:t>
      </w:r>
      <w:r>
        <w:rPr>
          <w:rFonts w:hint="eastAsia" w:ascii="仿宋_GB2312" w:hAnsi="仿宋_GB2312" w:eastAsia="仿宋_GB2312" w:cs="仿宋_GB2312"/>
          <w:snapToGrid/>
          <w:kern w:val="2"/>
          <w:sz w:val="32"/>
          <w:szCs w:val="32"/>
          <w:highlight w:val="none"/>
          <w:lang w:val="zh-TW"/>
        </w:rPr>
        <w:t>1</w:t>
      </w:r>
      <w:r>
        <w:rPr>
          <w:rStyle w:val="11"/>
          <w:rFonts w:hint="eastAsia" w:ascii="仿宋_GB2312" w:hAnsi="仿宋" w:eastAsia="仿宋_GB2312"/>
          <w:b w:val="0"/>
          <w:sz w:val="32"/>
          <w:szCs w:val="32"/>
          <w:highlight w:val="none"/>
        </w:rPr>
        <w:t>万元，完成预算100%。</w:t>
      </w:r>
    </w:p>
    <w:p>
      <w:pPr>
        <w:tabs>
          <w:tab w:val="left" w:pos="3375"/>
        </w:tabs>
        <w:kinsoku/>
        <w:autoSpaceDE/>
        <w:autoSpaceDN/>
        <w:spacing w:line="580" w:lineRule="exact"/>
        <w:ind w:firstLine="640" w:firstLineChars="200"/>
        <w:jc w:val="both"/>
        <w:textAlignment w:val="auto"/>
        <w:rPr>
          <w:rFonts w:hint="eastAsia" w:ascii="仿宋_GB2312" w:hAnsi="仿宋_GB2312" w:eastAsia="仿宋_GB2312" w:cs="仿宋_GB2312"/>
          <w:snapToGrid/>
          <w:kern w:val="2"/>
          <w:sz w:val="32"/>
          <w:szCs w:val="32"/>
          <w:highlight w:val="none"/>
          <w:lang w:val="zh-TW"/>
        </w:rPr>
      </w:pPr>
      <w:r>
        <w:rPr>
          <w:rFonts w:hint="eastAsia" w:ascii="仿宋_GB2312" w:hAnsi="仿宋_GB2312" w:eastAsia="仿宋_GB2312" w:cs="仿宋_GB2312"/>
          <w:snapToGrid/>
          <w:kern w:val="2"/>
          <w:sz w:val="32"/>
          <w:szCs w:val="32"/>
          <w:highlight w:val="none"/>
        </w:rPr>
        <w:t>11</w:t>
      </w:r>
      <w:r>
        <w:rPr>
          <w:rFonts w:hint="eastAsia" w:ascii="仿宋_GB2312" w:hAnsi="仿宋_GB2312" w:eastAsia="仿宋_GB2312" w:cs="仿宋_GB2312"/>
          <w:snapToGrid/>
          <w:kern w:val="2"/>
          <w:sz w:val="32"/>
          <w:szCs w:val="32"/>
          <w:highlight w:val="none"/>
          <w:lang w:val="zh-TW" w:eastAsia="zh-TW"/>
        </w:rPr>
        <w:t>.</w:t>
      </w:r>
      <w:r>
        <w:rPr>
          <w:rStyle w:val="11"/>
          <w:rFonts w:hint="eastAsia" w:ascii="仿宋_GB2312" w:hAnsi="仿宋" w:eastAsia="仿宋_GB2312"/>
          <w:b w:val="0"/>
          <w:sz w:val="32"/>
          <w:szCs w:val="32"/>
          <w:highlight w:val="none"/>
        </w:rPr>
        <w:t>社会保障和就业支出（类）行政事业单位养老支出（款）</w:t>
      </w:r>
      <w:r>
        <w:rPr>
          <w:rFonts w:hint="eastAsia" w:ascii="仿宋_GB2312" w:hAnsi="仿宋_GB2312" w:eastAsia="仿宋_GB2312" w:cs="仿宋_GB2312"/>
          <w:snapToGrid/>
          <w:kern w:val="2"/>
          <w:sz w:val="32"/>
          <w:szCs w:val="32"/>
          <w:highlight w:val="none"/>
          <w:lang w:val="zh-TW" w:eastAsia="zh-TW"/>
        </w:rPr>
        <w:t>机关事业单位基本养老保险缴费支出</w:t>
      </w:r>
      <w:r>
        <w:rPr>
          <w:rStyle w:val="11"/>
          <w:rFonts w:hint="eastAsia" w:ascii="仿宋_GB2312" w:hAnsi="仿宋" w:eastAsia="仿宋_GB2312"/>
          <w:b w:val="0"/>
          <w:sz w:val="32"/>
          <w:szCs w:val="32"/>
          <w:highlight w:val="none"/>
        </w:rPr>
        <w:t xml:space="preserve">（项）: </w:t>
      </w:r>
      <w:r>
        <w:rPr>
          <w:rFonts w:hint="eastAsia" w:ascii="仿宋_GB2312" w:hAnsi="仿宋_GB2312" w:eastAsia="仿宋_GB2312" w:cs="仿宋_GB2312"/>
          <w:snapToGrid/>
          <w:kern w:val="2"/>
          <w:sz w:val="32"/>
          <w:szCs w:val="32"/>
          <w:highlight w:val="none"/>
          <w:lang w:val="zh-TW" w:eastAsia="zh-TW"/>
        </w:rPr>
        <w:t xml:space="preserve">支出决算为 26.79 万元，完成预算 </w:t>
      </w:r>
      <w:r>
        <w:rPr>
          <w:rFonts w:hint="eastAsia" w:ascii="仿宋_GB2312" w:hAnsi="仿宋_GB2312" w:eastAsia="仿宋_GB2312" w:cs="仿宋_GB2312"/>
          <w:snapToGrid/>
          <w:kern w:val="2"/>
          <w:sz w:val="32"/>
          <w:szCs w:val="32"/>
          <w:highlight w:val="none"/>
          <w:lang w:val="zh-TW"/>
        </w:rPr>
        <w:t>95.82</w:t>
      </w:r>
      <w:r>
        <w:rPr>
          <w:rFonts w:hint="eastAsia" w:ascii="仿宋_GB2312" w:hAnsi="仿宋_GB2312" w:eastAsia="仿宋_GB2312" w:cs="仿宋_GB2312"/>
          <w:snapToGrid/>
          <w:kern w:val="2"/>
          <w:sz w:val="32"/>
          <w:szCs w:val="32"/>
          <w:highlight w:val="none"/>
          <w:lang w:val="zh-TW" w:eastAsia="zh-TW"/>
        </w:rPr>
        <w:t>%</w:t>
      </w:r>
      <w:r>
        <w:rPr>
          <w:rFonts w:hint="eastAsia" w:ascii="仿宋_GB2312" w:hAnsi="仿宋_GB2312" w:eastAsia="仿宋_GB2312" w:cs="仿宋_GB2312"/>
          <w:snapToGrid/>
          <w:kern w:val="2"/>
          <w:sz w:val="32"/>
          <w:szCs w:val="32"/>
          <w:highlight w:val="none"/>
          <w:lang w:val="zh-TW"/>
        </w:rPr>
        <w:t>，</w:t>
      </w:r>
      <w:r>
        <w:rPr>
          <w:rFonts w:hint="eastAsia" w:ascii="仿宋_GB2312" w:hAnsi="仿宋_GB2312" w:eastAsia="仿宋_GB2312" w:cs="仿宋_GB2312"/>
          <w:snapToGrid/>
          <w:kern w:val="2"/>
          <w:sz w:val="32"/>
          <w:szCs w:val="32"/>
          <w:highlight w:val="none"/>
          <w:lang w:val="zh-TW" w:eastAsia="zh-TW"/>
        </w:rPr>
        <w:t>决算数小于预算数的主要原因是</w:t>
      </w:r>
      <w:r>
        <w:rPr>
          <w:rFonts w:hint="eastAsia" w:ascii="仿宋_GB2312" w:hAnsi="仿宋_GB2312" w:eastAsia="仿宋_GB2312" w:cs="仿宋_GB2312"/>
          <w:snapToGrid/>
          <w:kern w:val="2"/>
          <w:sz w:val="32"/>
          <w:szCs w:val="32"/>
          <w:highlight w:val="none"/>
          <w:lang w:val="zh-TW"/>
        </w:rPr>
        <w:t>人员调动，年初预算的养老保险缴费未支出完。</w:t>
      </w:r>
    </w:p>
    <w:p>
      <w:pPr>
        <w:spacing w:line="580" w:lineRule="exact"/>
        <w:ind w:firstLine="640" w:firstLineChars="200"/>
        <w:rPr>
          <w:rFonts w:hint="eastAsia" w:ascii="仿宋_GB2312" w:hAnsi="仿宋" w:eastAsia="仿宋_GB2312"/>
          <w:sz w:val="32"/>
          <w:szCs w:val="32"/>
          <w:highlight w:val="none"/>
        </w:rPr>
      </w:pPr>
      <w:r>
        <w:rPr>
          <w:rStyle w:val="11"/>
          <w:rFonts w:hint="eastAsia" w:ascii="仿宋_GB2312" w:hAnsi="仿宋" w:eastAsia="仿宋_GB2312"/>
          <w:b w:val="0"/>
          <w:sz w:val="32"/>
          <w:szCs w:val="32"/>
          <w:highlight w:val="none"/>
        </w:rPr>
        <w:t>12.卫生健康支出（类）行政事业单位医疗（款）</w:t>
      </w:r>
      <w:r>
        <w:rPr>
          <w:rFonts w:hint="eastAsia" w:ascii="仿宋_GB2312" w:hAnsi="仿宋_GB2312" w:eastAsia="仿宋_GB2312" w:cs="仿宋_GB2312"/>
          <w:snapToGrid/>
          <w:kern w:val="2"/>
          <w:sz w:val="32"/>
          <w:szCs w:val="32"/>
          <w:highlight w:val="none"/>
          <w:lang w:val="zh-TW" w:eastAsia="zh-TW"/>
        </w:rPr>
        <w:t>行政单位医疗</w:t>
      </w:r>
      <w:r>
        <w:rPr>
          <w:rStyle w:val="11"/>
          <w:rFonts w:hint="eastAsia" w:ascii="仿宋_GB2312" w:hAnsi="仿宋" w:eastAsia="仿宋_GB2312"/>
          <w:b w:val="0"/>
          <w:sz w:val="32"/>
          <w:szCs w:val="32"/>
          <w:highlight w:val="none"/>
        </w:rPr>
        <w:t>（项）: 支出决算为</w:t>
      </w:r>
      <w:r>
        <w:rPr>
          <w:rFonts w:hint="eastAsia" w:ascii="仿宋_GB2312" w:hAnsi="仿宋_GB2312" w:eastAsia="仿宋_GB2312" w:cs="仿宋_GB2312"/>
          <w:snapToGrid/>
          <w:kern w:val="2"/>
          <w:sz w:val="32"/>
          <w:szCs w:val="32"/>
          <w:highlight w:val="none"/>
          <w:lang w:val="zh-TW" w:eastAsia="zh-TW"/>
        </w:rPr>
        <w:t>14.49</w:t>
      </w:r>
      <w:r>
        <w:rPr>
          <w:rStyle w:val="11"/>
          <w:rFonts w:hint="eastAsia" w:ascii="仿宋_GB2312" w:hAnsi="仿宋" w:eastAsia="仿宋_GB2312"/>
          <w:b w:val="0"/>
          <w:sz w:val="32"/>
          <w:szCs w:val="32"/>
          <w:highlight w:val="none"/>
        </w:rPr>
        <w:t>万元，完成预算100%。</w:t>
      </w:r>
    </w:p>
    <w:p>
      <w:pPr>
        <w:spacing w:line="580" w:lineRule="exact"/>
        <w:ind w:firstLine="640" w:firstLineChars="200"/>
        <w:rPr>
          <w:rFonts w:hint="eastAsia" w:ascii="仿宋_GB2312" w:hAnsi="仿宋" w:eastAsia="仿宋_GB2312"/>
          <w:sz w:val="32"/>
          <w:szCs w:val="32"/>
          <w:highlight w:val="none"/>
        </w:rPr>
      </w:pPr>
      <w:r>
        <w:rPr>
          <w:rStyle w:val="11"/>
          <w:rFonts w:hint="eastAsia" w:ascii="仿宋_GB2312" w:hAnsi="仿宋" w:eastAsia="仿宋_GB2312"/>
          <w:b w:val="0"/>
          <w:sz w:val="32"/>
          <w:szCs w:val="32"/>
          <w:highlight w:val="none"/>
        </w:rPr>
        <w:t>13.住房保障支出（类）住房改革支出（款）住房公积金（项）: 支出决算为</w:t>
      </w:r>
      <w:r>
        <w:rPr>
          <w:rFonts w:hint="eastAsia" w:ascii="仿宋_GB2312" w:hAnsi="仿宋_GB2312" w:eastAsia="仿宋_GB2312" w:cs="仿宋_GB2312"/>
          <w:snapToGrid/>
          <w:kern w:val="2"/>
          <w:sz w:val="32"/>
          <w:szCs w:val="32"/>
          <w:highlight w:val="none"/>
          <w:lang w:val="zh-TW" w:eastAsia="zh-TW"/>
        </w:rPr>
        <w:t>21.63</w:t>
      </w:r>
      <w:r>
        <w:rPr>
          <w:rStyle w:val="11"/>
          <w:rFonts w:hint="eastAsia" w:ascii="仿宋_GB2312" w:hAnsi="仿宋" w:eastAsia="仿宋_GB2312"/>
          <w:b w:val="0"/>
          <w:sz w:val="32"/>
          <w:szCs w:val="32"/>
          <w:highlight w:val="none"/>
        </w:rPr>
        <w:t>万元，完成预算100%。</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p>
    <w:p>
      <w:pPr>
        <w:spacing w:before="101" w:line="226" w:lineRule="auto"/>
        <w:ind w:left="677"/>
        <w:outlineLvl w:val="1"/>
        <w:rPr>
          <w:rFonts w:ascii="黑体" w:hAnsi="黑体" w:eastAsia="黑体" w:cs="黑体"/>
          <w:sz w:val="31"/>
          <w:szCs w:val="31"/>
        </w:rPr>
      </w:pPr>
      <w:bookmarkStart w:id="19" w:name="_Toc5336"/>
      <w:r>
        <w:rPr>
          <w:rFonts w:ascii="黑体" w:hAnsi="黑体" w:eastAsia="黑体" w:cs="黑体"/>
          <w:spacing w:val="9"/>
          <w:sz w:val="32"/>
          <w:szCs w:val="32"/>
        </w:rPr>
        <w:t>六、一般公共预算财政拨款基本支出决算情况说</w:t>
      </w:r>
      <w:r>
        <w:rPr>
          <w:rFonts w:ascii="黑体" w:hAnsi="黑体" w:eastAsia="黑体" w:cs="黑体"/>
          <w:spacing w:val="7"/>
          <w:sz w:val="32"/>
          <w:szCs w:val="32"/>
        </w:rPr>
        <w:t>明</w:t>
      </w:r>
      <w:bookmarkEnd w:id="19"/>
    </w:p>
    <w:p>
      <w:pPr>
        <w:pStyle w:val="14"/>
        <w:widowControl w:val="0"/>
        <w:kinsoku/>
        <w:autoSpaceDE/>
        <w:autoSpaceDN/>
        <w:adjustRightInd/>
        <w:snapToGrid/>
        <w:spacing w:line="600" w:lineRule="exact"/>
        <w:ind w:firstLine="630" w:firstLineChars="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2020 年一般公共预算财政拨款基本支出 462.41 万元， 其中：</w:t>
      </w:r>
    </w:p>
    <w:p>
      <w:pPr>
        <w:pStyle w:val="14"/>
        <w:widowControl w:val="0"/>
        <w:kinsoku/>
        <w:autoSpaceDE/>
        <w:autoSpaceDN/>
        <w:adjustRightInd/>
        <w:snapToGrid/>
        <w:spacing w:line="600" w:lineRule="exact"/>
        <w:ind w:firstLine="630" w:firstLineChars="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人员经费 415.44 万元，主要包括：基本工资、津贴补 贴、奖金、伙食补助费、绩效工资、机关事业单位基本养老 保险缴费、职业年金缴费、其他社会保障缴费、其他工资福 利支出、离休费、退休费、抚恤金、生活补助、医疗费补助、 奖励金、住房公积金、其他对个人和家庭的补助支出等。</w:t>
      </w:r>
    </w:p>
    <w:p>
      <w:pPr>
        <w:pStyle w:val="14"/>
        <w:widowControl w:val="0"/>
        <w:kinsoku/>
        <w:autoSpaceDE/>
        <w:autoSpaceDN/>
        <w:adjustRightInd/>
        <w:snapToGrid/>
        <w:spacing w:line="600" w:lineRule="exact"/>
        <w:ind w:firstLine="630" w:firstLineChars="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日常公用经费 46.97 万元，主要包括：办公费、印刷费、 咨询费、手续费、水费、电费、邮电费、取暖费、物业管理费、差旅费、因公出国 (境) 费用、维修 (护) 费、租赁费、 会议费、培训费、公务接待费、劳务费、委托业务费、工会 经费、福利费、公务用车运行维护费、其他交通费、税金及 附加费用、其他商品和服务支出、办公设备购置、专用设备 购置、信息网络及软件购置更新、其他资本性支出等。</w:t>
      </w:r>
    </w:p>
    <w:p>
      <w:pPr>
        <w:pStyle w:val="14"/>
        <w:widowControl w:val="0"/>
        <w:kinsoku/>
        <w:autoSpaceDE/>
        <w:autoSpaceDN/>
        <w:adjustRightInd/>
        <w:snapToGrid/>
        <w:spacing w:line="600" w:lineRule="exact"/>
        <w:ind w:firstLine="630" w:firstLineChars="0"/>
        <w:textAlignment w:val="auto"/>
        <w:rPr>
          <w:rFonts w:ascii="仿宋_GB2312" w:hAnsi="仿宋_GB2312" w:eastAsia="仿宋_GB2312" w:cs="仿宋_GB2312"/>
          <w:snapToGrid/>
          <w:kern w:val="2"/>
          <w:sz w:val="32"/>
          <w:szCs w:val="32"/>
        </w:rPr>
        <w:sectPr>
          <w:footerReference r:id="rId8" w:type="default"/>
          <w:pgSz w:w="11906" w:h="16839"/>
          <w:pgMar w:top="1431" w:right="1696" w:bottom="1378" w:left="1785" w:header="0" w:footer="1215" w:gutter="0"/>
          <w:cols w:space="720" w:num="1"/>
        </w:sectPr>
      </w:pPr>
    </w:p>
    <w:p>
      <w:pPr>
        <w:spacing w:line="466" w:lineRule="auto"/>
      </w:pPr>
    </w:p>
    <w:p>
      <w:pPr>
        <w:spacing w:line="470" w:lineRule="auto"/>
      </w:pPr>
    </w:p>
    <w:p>
      <w:pPr>
        <w:spacing w:before="101" w:line="226" w:lineRule="auto"/>
        <w:ind w:left="666"/>
        <w:outlineLvl w:val="1"/>
        <w:rPr>
          <w:rFonts w:ascii="黑体" w:hAnsi="黑体" w:eastAsia="黑体" w:cs="黑体"/>
          <w:sz w:val="32"/>
          <w:szCs w:val="32"/>
        </w:rPr>
      </w:pPr>
      <w:bookmarkStart w:id="20" w:name="_Toc17483"/>
      <w:r>
        <w:rPr>
          <w:rFonts w:ascii="黑体" w:hAnsi="黑体" w:eastAsia="黑体" w:cs="黑体"/>
          <w:spacing w:val="2"/>
          <w:sz w:val="32"/>
          <w:szCs w:val="32"/>
        </w:rPr>
        <w:t>七、“三公”</w:t>
      </w:r>
      <w:r>
        <w:rPr>
          <w:rFonts w:ascii="黑体" w:hAnsi="黑体" w:eastAsia="黑体" w:cs="黑体"/>
          <w:spacing w:val="1"/>
          <w:sz w:val="32"/>
          <w:szCs w:val="32"/>
        </w:rPr>
        <w:t>经费财政拨款支出决算情况说明</w:t>
      </w:r>
      <w:bookmarkEnd w:id="20"/>
    </w:p>
    <w:p>
      <w:pPr>
        <w:tabs>
          <w:tab w:val="left" w:pos="3375"/>
        </w:tabs>
        <w:kinsoku/>
        <w:autoSpaceDE/>
        <w:autoSpaceDN/>
        <w:spacing w:line="592" w:lineRule="exact"/>
        <w:ind w:firstLine="640" w:firstLineChars="200"/>
        <w:jc w:val="both"/>
        <w:textAlignment w:val="auto"/>
        <w:outlineLvl w:val="2"/>
        <w:rPr>
          <w:rFonts w:ascii="仿宋_GB2312" w:hAnsi="仿宋_GB2312" w:eastAsia="仿宋_GB2312" w:cs="仿宋_GB2312"/>
          <w:snapToGrid/>
          <w:kern w:val="2"/>
          <w:sz w:val="32"/>
          <w:szCs w:val="32"/>
          <w:lang w:val="zh-TW" w:eastAsia="zh-TW"/>
        </w:rPr>
      </w:pPr>
      <w:bookmarkStart w:id="21" w:name="_Toc5153"/>
      <w:bookmarkStart w:id="22" w:name="_Toc30541"/>
      <w:r>
        <w:rPr>
          <w:rFonts w:hint="eastAsia" w:ascii="仿宋_GB2312" w:hAnsi="仿宋_GB2312" w:eastAsia="仿宋_GB2312" w:cs="仿宋_GB2312"/>
          <w:snapToGrid/>
          <w:kern w:val="2"/>
          <w:sz w:val="32"/>
          <w:szCs w:val="32"/>
          <w:lang w:val="zh-TW" w:eastAsia="zh-TW"/>
        </w:rPr>
        <w:t>( 一) “三公”经费财政拨款支出决算总体情况说明</w:t>
      </w:r>
      <w:bookmarkEnd w:id="21"/>
      <w:bookmarkEnd w:id="22"/>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 年“三公”经费财政拨款支出决算为 0.66 万元， 完成预算 36.67%，决算数小于预算数的主要原因是决算数小于预算数的主要原因是严格执行八项规定，加强“三公”经 费管理使用，公务用车实行单车核算，加油及维修使用公务卡结算，公务接待实行对口接待，无接待公函不接待，因而 “三公”经费支出决算数小于预算数。</w:t>
      </w:r>
    </w:p>
    <w:p>
      <w:pPr>
        <w:tabs>
          <w:tab w:val="left" w:pos="3375"/>
        </w:tabs>
        <w:kinsoku/>
        <w:autoSpaceDE/>
        <w:autoSpaceDN/>
        <w:spacing w:line="592" w:lineRule="exact"/>
        <w:ind w:firstLine="640" w:firstLineChars="200"/>
        <w:jc w:val="both"/>
        <w:textAlignment w:val="auto"/>
        <w:outlineLvl w:val="2"/>
        <w:rPr>
          <w:rFonts w:ascii="仿宋_GB2312" w:hAnsi="仿宋_GB2312" w:eastAsia="仿宋_GB2312" w:cs="仿宋_GB2312"/>
          <w:snapToGrid/>
          <w:kern w:val="2"/>
          <w:sz w:val="32"/>
          <w:szCs w:val="32"/>
          <w:lang w:val="zh-TW" w:eastAsia="zh-TW"/>
        </w:rPr>
      </w:pPr>
      <w:bookmarkStart w:id="23" w:name="_Toc25825"/>
      <w:bookmarkStart w:id="24" w:name="_Toc19947"/>
      <w:r>
        <w:rPr>
          <w:rFonts w:hint="eastAsia" w:ascii="仿宋_GB2312" w:hAnsi="仿宋_GB2312" w:eastAsia="仿宋_GB2312" w:cs="仿宋_GB2312"/>
          <w:snapToGrid/>
          <w:kern w:val="2"/>
          <w:sz w:val="32"/>
          <w:szCs w:val="32"/>
          <w:lang w:val="zh-TW" w:eastAsia="zh-TW"/>
        </w:rPr>
        <w:t>(二)“三公”经费财政拨款支出决算具体情况说明</w:t>
      </w:r>
      <w:bookmarkEnd w:id="23"/>
      <w:bookmarkEnd w:id="24"/>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2020年“三公”经费财政拨款支出决算中，因公出国(境)费支出决算 0 万元，占 0%；公务用车购置及运行维护费支出 决算 0.66 万元，占 100%；公务接待费支出决算 0 万元，占 0%。具体情况如下：</w:t>
      </w:r>
    </w:p>
    <w:p>
      <w:pPr>
        <w:pStyle w:val="2"/>
        <w:spacing w:before="72"/>
        <w:rPr>
          <w:lang w:val="zh-TW" w:eastAsia="zh-TW"/>
        </w:rPr>
      </w:pP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(图 7：“三公”经费财政拨款支出结构) (饼状图)</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sectPr>
          <w:footerReference r:id="rId9" w:type="default"/>
          <w:pgSz w:w="11906" w:h="16839"/>
          <w:pgMar w:top="1431" w:right="1664" w:bottom="1378" w:left="1785" w:header="0" w:footer="1215" w:gutter="0"/>
          <w:cols w:space="720" w:num="1"/>
        </w:sectPr>
      </w:pPr>
    </w:p>
    <w:p>
      <w:pPr>
        <w:spacing w:line="329" w:lineRule="auto"/>
      </w:pPr>
    </w:p>
    <w:p>
      <w:pPr>
        <w:spacing w:line="4170" w:lineRule="exact"/>
        <w:ind w:firstLine="666"/>
        <w:textAlignment w:val="center"/>
      </w:pPr>
      <w:r>
        <w:drawing>
          <wp:inline distT="0" distB="0" distL="0" distR="0">
            <wp:extent cx="4876800" cy="264795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29" cstate="print"/>
                    <a:stretch>
                      <a:fillRect/>
                    </a:stretch>
                  </pic:blipFill>
                  <pic:spPr>
                    <a:xfrm>
                      <a:off x="0" y="0"/>
                      <a:ext cx="4876800" cy="2647950"/>
                    </a:xfrm>
                    <a:prstGeom prst="rect">
                      <a:avLst/>
                    </a:prstGeom>
                  </pic:spPr>
                </pic:pic>
              </a:graphicData>
            </a:graphic>
          </wp:inline>
        </w:drawing>
      </w:r>
    </w:p>
    <w:p>
      <w:pPr>
        <w:spacing w:line="412" w:lineRule="auto"/>
      </w:pP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1.因公出国 (境 ) 经费支出 0 万元，完成预算 0%。全年安排因公出国 (境) 团组 0 次， 出国 (境 ) 0 人。 因公出国(境 )支出决算比 2019 年增加/减少 0 万元，增长/下降 0%。</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2.公务用车购置及运行维护费支出 0.66 万元,完成预算 55%。公务用车购置及运行维护费支出决算比 2019 年减少 0.32 万元，下降 32.65%。主要原因是加强岗位用车管理，运行成本下降。</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其中：公务用车购置支出 0 万元。全年按规定更新购置 公务用车 0 辆，其中：轿车 0 辆、金额 0 万元，越野车 0 辆、 金额 0 万元，载客汽车 0 辆、金额 0 万元 0。截至 2020 年 12 月底，单位共有公务用车 1 辆，其中：轿车 1 辆、越野车 0 辆、载客汽车 0 辆。</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公务用车运行维护费支出 0.66 万元。主要用于要用于主要用于社区矫正、安置帮教、法律援助、法治宣传、警务督查等所需的公务用车燃料费、维修费、过路过桥费</w:t>
      </w:r>
      <w:r>
        <w:rPr>
          <w:rFonts w:hint="eastAsia" w:ascii="仿宋_GB2312" w:hAnsi="仿宋_GB2312" w:eastAsia="仿宋_GB2312" w:cs="仿宋_GB2312"/>
          <w:snapToGrid/>
          <w:kern w:val="2"/>
          <w:sz w:val="32"/>
          <w:szCs w:val="32"/>
          <w:lang w:val="zh-TW"/>
        </w:rPr>
        <w:t>、</w:t>
      </w:r>
      <w:r>
        <w:rPr>
          <w:rFonts w:hint="eastAsia" w:ascii="仿宋_GB2312" w:hAnsi="仿宋_GB2312" w:eastAsia="仿宋_GB2312" w:cs="仿宋_GB2312"/>
          <w:snapToGrid/>
          <w:kern w:val="2"/>
          <w:sz w:val="32"/>
          <w:szCs w:val="32"/>
          <w:lang w:val="zh-TW" w:eastAsia="zh-TW"/>
        </w:rPr>
        <w:t>保险费等支出。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3.公务接待费支出 0 万元，完成预算0%。公务接待费支出决算比 2019 年减少 0.27 万元</w:t>
      </w:r>
      <w:r>
        <w:rPr>
          <w:rFonts w:hint="eastAsia" w:ascii="仿宋_GB2312" w:hAnsi="仿宋_GB2312" w:eastAsia="仿宋_GB2312" w:cs="仿宋_GB2312"/>
          <w:snapToGrid/>
          <w:kern w:val="2"/>
          <w:sz w:val="32"/>
          <w:szCs w:val="32"/>
          <w:lang w:val="zh-TW"/>
        </w:rPr>
        <w:t>，</w:t>
      </w:r>
      <w:r>
        <w:rPr>
          <w:rFonts w:hint="eastAsia" w:ascii="仿宋_GB2312" w:hAnsi="仿宋_GB2312" w:eastAsia="仿宋_GB2312" w:cs="仿宋_GB2312"/>
          <w:snapToGrid/>
          <w:kern w:val="2"/>
          <w:sz w:val="32"/>
          <w:szCs w:val="32"/>
          <w:lang w:val="zh-TW" w:eastAsia="zh-TW"/>
        </w:rPr>
        <w:t>下降 100%。主要原因是公务接待实行对口接待，无接待公函不接待。</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其中：</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国内公务接待支出 0 万元，主要用于 (执行公务、开展业务活动开支的交通费、住宿费、用餐费等)。国内公 务接待 0 批次，0 人次(不包括陪同人员)，共计支出 0 万元， 具体内容包括：(接待具体项目、金额)。</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外事接待支出 0 万元，外事接待 0 批次，0 人，共计支出 0 万元。</w:t>
      </w:r>
    </w:p>
    <w:p>
      <w:pPr>
        <w:pStyle w:val="2"/>
        <w:spacing w:before="72"/>
        <w:rPr>
          <w:lang w:val="zh-TW" w:eastAsia="zh-TW"/>
        </w:rPr>
      </w:pP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p>
    <w:p>
      <w:pPr>
        <w:spacing w:before="101" w:line="233" w:lineRule="auto"/>
        <w:ind w:left="667"/>
        <w:outlineLvl w:val="1"/>
        <w:rPr>
          <w:rFonts w:ascii="黑体" w:hAnsi="黑体" w:eastAsia="黑体" w:cs="黑体"/>
          <w:sz w:val="31"/>
          <w:szCs w:val="31"/>
        </w:rPr>
      </w:pPr>
      <w:bookmarkStart w:id="25" w:name="_Toc8212"/>
      <w:r>
        <w:rPr>
          <w:rFonts w:ascii="黑体" w:hAnsi="黑体" w:eastAsia="黑体" w:cs="黑体"/>
          <w:spacing w:val="11"/>
          <w:sz w:val="32"/>
          <w:szCs w:val="32"/>
        </w:rPr>
        <w:t>八</w:t>
      </w:r>
      <w:r>
        <w:rPr>
          <w:rFonts w:ascii="黑体" w:hAnsi="黑体" w:eastAsia="黑体" w:cs="黑体"/>
          <w:spacing w:val="9"/>
          <w:sz w:val="32"/>
          <w:szCs w:val="32"/>
        </w:rPr>
        <w:t>、政府性基金预算支出决算情况说明</w:t>
      </w:r>
      <w:bookmarkEnd w:id="25"/>
    </w:p>
    <w:p>
      <w:pPr>
        <w:spacing w:before="210" w:line="220" w:lineRule="auto"/>
        <w:ind w:left="679"/>
        <w:rPr>
          <w:rFonts w:ascii="仿宋" w:hAnsi="仿宋" w:eastAsia="仿宋" w:cs="仿宋"/>
          <w:sz w:val="31"/>
          <w:szCs w:val="31"/>
        </w:rPr>
      </w:pPr>
      <w:r>
        <w:rPr>
          <w:rFonts w:hint="eastAsia" w:ascii="仿宋_GB2312" w:hAnsi="仿宋_GB2312" w:eastAsia="仿宋_GB2312" w:cs="仿宋_GB2312"/>
          <w:spacing w:val="-4"/>
          <w:sz w:val="32"/>
          <w:szCs w:val="32"/>
        </w:rPr>
        <w:t>2020 年政府性基金预算拨款支出 0 万元</w:t>
      </w:r>
      <w:r>
        <w:rPr>
          <w:rFonts w:ascii="仿宋" w:hAnsi="仿宋" w:eastAsia="仿宋" w:cs="仿宋"/>
          <w:sz w:val="31"/>
          <w:szCs w:val="31"/>
        </w:rPr>
        <w:t>。</w:t>
      </w:r>
    </w:p>
    <w:p>
      <w:pPr>
        <w:spacing w:line="241" w:lineRule="auto"/>
      </w:pPr>
    </w:p>
    <w:p>
      <w:pPr>
        <w:spacing w:line="241" w:lineRule="auto"/>
      </w:pPr>
    </w:p>
    <w:p>
      <w:pPr>
        <w:spacing w:line="242" w:lineRule="auto"/>
      </w:pPr>
    </w:p>
    <w:p>
      <w:pPr>
        <w:spacing w:before="101" w:line="228" w:lineRule="auto"/>
        <w:ind w:left="674"/>
        <w:outlineLvl w:val="1"/>
        <w:rPr>
          <w:rFonts w:ascii="黑体" w:hAnsi="黑体" w:eastAsia="黑体" w:cs="黑体"/>
          <w:sz w:val="32"/>
          <w:szCs w:val="32"/>
        </w:rPr>
      </w:pPr>
      <w:bookmarkStart w:id="26" w:name="_Toc30912"/>
      <w:r>
        <w:rPr>
          <w:rFonts w:ascii="黑体" w:hAnsi="黑体" w:eastAsia="黑体" w:cs="黑体"/>
          <w:spacing w:val="16"/>
          <w:sz w:val="32"/>
          <w:szCs w:val="32"/>
        </w:rPr>
        <w:t>九</w:t>
      </w:r>
      <w:r>
        <w:rPr>
          <w:rFonts w:ascii="黑体" w:hAnsi="黑体" w:eastAsia="黑体" w:cs="黑体"/>
          <w:spacing w:val="13"/>
          <w:sz w:val="32"/>
          <w:szCs w:val="32"/>
        </w:rPr>
        <w:t>、</w:t>
      </w:r>
      <w:r>
        <w:rPr>
          <w:rFonts w:ascii="黑体" w:hAnsi="黑体" w:eastAsia="黑体" w:cs="黑体"/>
          <w:spacing w:val="8"/>
          <w:sz w:val="32"/>
          <w:szCs w:val="32"/>
        </w:rPr>
        <w:t>国有资本经营预算支出决算情况说明</w:t>
      </w:r>
      <w:bookmarkEnd w:id="26"/>
    </w:p>
    <w:p>
      <w:pPr>
        <w:spacing w:before="210" w:line="220" w:lineRule="auto"/>
        <w:ind w:left="67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2020 年国有资本经营预算拨款支出 0 万元。</w:t>
      </w:r>
    </w:p>
    <w:p>
      <w:pPr>
        <w:spacing w:before="210" w:line="220" w:lineRule="auto"/>
        <w:ind w:left="679"/>
        <w:rPr>
          <w:rFonts w:ascii="仿宋_GB2312" w:hAnsi="仿宋_GB2312" w:eastAsia="仿宋_GB2312" w:cs="仿宋_GB2312"/>
          <w:spacing w:val="-4"/>
          <w:sz w:val="32"/>
          <w:szCs w:val="32"/>
        </w:rPr>
      </w:pPr>
    </w:p>
    <w:p>
      <w:pPr>
        <w:spacing w:line="351" w:lineRule="auto"/>
      </w:pPr>
    </w:p>
    <w:p>
      <w:pPr>
        <w:spacing w:before="101" w:line="226" w:lineRule="auto"/>
        <w:ind w:left="829"/>
        <w:outlineLvl w:val="1"/>
        <w:rPr>
          <w:rFonts w:ascii="黑体" w:hAnsi="黑体" w:eastAsia="黑体" w:cs="黑体"/>
          <w:sz w:val="32"/>
          <w:szCs w:val="32"/>
        </w:rPr>
      </w:pPr>
      <w:bookmarkStart w:id="27" w:name="_Toc19892"/>
      <w:r>
        <w:rPr>
          <w:rFonts w:ascii="黑体" w:hAnsi="黑体" w:eastAsia="黑体" w:cs="黑体"/>
          <w:spacing w:val="16"/>
          <w:sz w:val="32"/>
          <w:szCs w:val="32"/>
        </w:rPr>
        <w:t>十</w:t>
      </w:r>
      <w:r>
        <w:rPr>
          <w:rFonts w:ascii="黑体" w:hAnsi="黑体" w:eastAsia="黑体" w:cs="黑体"/>
          <w:spacing w:val="8"/>
          <w:sz w:val="32"/>
          <w:szCs w:val="32"/>
        </w:rPr>
        <w:t>、其他重要事项的情况说明</w:t>
      </w:r>
      <w:bookmarkEnd w:id="27"/>
    </w:p>
    <w:p>
      <w:pPr>
        <w:tabs>
          <w:tab w:val="left" w:pos="3375"/>
        </w:tabs>
        <w:kinsoku/>
        <w:autoSpaceDE/>
        <w:autoSpaceDN/>
        <w:spacing w:line="592" w:lineRule="exact"/>
        <w:ind w:firstLine="640" w:firstLineChars="200"/>
        <w:jc w:val="both"/>
        <w:textAlignment w:val="auto"/>
        <w:outlineLvl w:val="2"/>
        <w:rPr>
          <w:rFonts w:ascii="仿宋_GB2312" w:hAnsi="仿宋_GB2312" w:eastAsia="仿宋_GB2312" w:cs="仿宋_GB2312"/>
          <w:snapToGrid/>
          <w:kern w:val="2"/>
          <w:sz w:val="32"/>
          <w:szCs w:val="32"/>
          <w:lang w:val="zh-TW" w:eastAsia="zh-TW"/>
        </w:rPr>
      </w:pPr>
      <w:bookmarkStart w:id="28" w:name="_Toc17605"/>
      <w:bookmarkStart w:id="29" w:name="_Toc3235"/>
      <w:r>
        <w:rPr>
          <w:rFonts w:hint="eastAsia" w:ascii="仿宋_GB2312" w:hAnsi="仿宋_GB2312" w:eastAsia="仿宋_GB2312" w:cs="仿宋_GB2312"/>
          <w:snapToGrid/>
          <w:kern w:val="2"/>
          <w:sz w:val="32"/>
          <w:szCs w:val="32"/>
          <w:lang w:val="zh-TW" w:eastAsia="zh-TW"/>
        </w:rPr>
        <w:t>( 一) 机关运行经费支出情况</w:t>
      </w:r>
      <w:bookmarkEnd w:id="28"/>
      <w:bookmarkEnd w:id="29"/>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2020年，自贡市自流井区司法局机关运行经费支出46.97 万元，比 2019 年减少 26.63 万元，下降 36.18%。主要原因是因是严格执行八项规定，加强“三公”经费管理使用，公务用车实行单车核算，加油及维修使用公务卡结算，公务接待实行对口接待，无接待公函不接待等，因而运行承 成本降低。</w:t>
      </w:r>
    </w:p>
    <w:p>
      <w:pPr>
        <w:tabs>
          <w:tab w:val="left" w:pos="3375"/>
        </w:tabs>
        <w:kinsoku/>
        <w:autoSpaceDE/>
        <w:autoSpaceDN/>
        <w:spacing w:line="592" w:lineRule="exact"/>
        <w:ind w:firstLine="640" w:firstLineChars="200"/>
        <w:jc w:val="both"/>
        <w:textAlignment w:val="auto"/>
        <w:outlineLvl w:val="2"/>
        <w:rPr>
          <w:rFonts w:ascii="仿宋_GB2312" w:hAnsi="仿宋_GB2312" w:eastAsia="仿宋_GB2312" w:cs="仿宋_GB2312"/>
          <w:snapToGrid/>
          <w:kern w:val="2"/>
          <w:sz w:val="32"/>
          <w:szCs w:val="32"/>
          <w:lang w:val="zh-TW" w:eastAsia="zh-TW"/>
        </w:rPr>
      </w:pPr>
      <w:bookmarkStart w:id="30" w:name="_Toc21149"/>
      <w:bookmarkStart w:id="31" w:name="_Toc18020"/>
      <w:r>
        <w:rPr>
          <w:rFonts w:hint="eastAsia" w:ascii="仿宋_GB2312" w:hAnsi="仿宋_GB2312" w:eastAsia="仿宋_GB2312" w:cs="仿宋_GB2312"/>
          <w:snapToGrid/>
          <w:kern w:val="2"/>
          <w:sz w:val="32"/>
          <w:szCs w:val="32"/>
          <w:lang w:val="zh-TW" w:eastAsia="zh-TW"/>
        </w:rPr>
        <w:t>(二) 政府采购支出情况</w:t>
      </w:r>
      <w:bookmarkEnd w:id="30"/>
      <w:bookmarkEnd w:id="31"/>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 年，自贡市自流井区司法局政府采购支出总额10.15 万元，其中：政府采购货物支出 10.15 万元、政府采购工程支出 0 万元、政府采购服务支出 0 万元。主要用于社区矫正指挥中心办公家具采购。授予中小企业合同金额10.15 万元，占政府采购支出总额的 100%，其中：授予小微企业合同金额 10.15 万元，占政府采购支出总额的 100%。</w:t>
      </w:r>
    </w:p>
    <w:p>
      <w:pPr>
        <w:tabs>
          <w:tab w:val="left" w:pos="3375"/>
        </w:tabs>
        <w:kinsoku/>
        <w:autoSpaceDE/>
        <w:autoSpaceDN/>
        <w:spacing w:line="592" w:lineRule="exact"/>
        <w:ind w:firstLine="640" w:firstLineChars="200"/>
        <w:jc w:val="both"/>
        <w:textAlignment w:val="auto"/>
        <w:outlineLvl w:val="2"/>
        <w:rPr>
          <w:rFonts w:ascii="仿宋_GB2312" w:hAnsi="仿宋_GB2312" w:eastAsia="仿宋_GB2312" w:cs="仿宋_GB2312"/>
          <w:snapToGrid/>
          <w:kern w:val="2"/>
          <w:sz w:val="32"/>
          <w:szCs w:val="32"/>
          <w:lang w:val="zh-TW" w:eastAsia="zh-TW"/>
        </w:rPr>
      </w:pPr>
      <w:bookmarkStart w:id="32" w:name="_Toc25020"/>
      <w:bookmarkStart w:id="33" w:name="_Toc26020"/>
      <w:r>
        <w:rPr>
          <w:rFonts w:hint="eastAsia" w:ascii="仿宋_GB2312" w:hAnsi="仿宋_GB2312" w:eastAsia="仿宋_GB2312" w:cs="仿宋_GB2312"/>
          <w:snapToGrid/>
          <w:kern w:val="2"/>
          <w:sz w:val="32"/>
          <w:szCs w:val="32"/>
          <w:lang w:val="zh-TW" w:eastAsia="zh-TW"/>
        </w:rPr>
        <w:t>(三) 国有资产占有使用情况</w:t>
      </w:r>
      <w:bookmarkEnd w:id="32"/>
      <w:bookmarkEnd w:id="33"/>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截至2020年12月31 日，自贡市自流井区司法局共有车辆 1辆，其中：主要领导干部用车0辆、机要通信用车0辆、应急保障用车0辆、其他用车0辆.单价50万元以上通用设备0台 (套)，单价100万元以上专用设备0台 (套)。</w:t>
      </w:r>
    </w:p>
    <w:p>
      <w:pPr>
        <w:tabs>
          <w:tab w:val="left" w:pos="3375"/>
        </w:tabs>
        <w:kinsoku/>
        <w:autoSpaceDE/>
        <w:autoSpaceDN/>
        <w:spacing w:line="592" w:lineRule="exact"/>
        <w:ind w:firstLine="640" w:firstLineChars="200"/>
        <w:jc w:val="both"/>
        <w:textAlignment w:val="auto"/>
        <w:outlineLvl w:val="2"/>
        <w:rPr>
          <w:rFonts w:ascii="仿宋_GB2312" w:hAnsi="仿宋_GB2312" w:eastAsia="仿宋_GB2312" w:cs="仿宋_GB2312"/>
          <w:snapToGrid/>
          <w:kern w:val="2"/>
          <w:sz w:val="32"/>
          <w:szCs w:val="32"/>
          <w:lang w:val="zh-TW" w:eastAsia="zh-TW"/>
        </w:rPr>
      </w:pPr>
      <w:bookmarkStart w:id="34" w:name="_Toc16215"/>
      <w:bookmarkStart w:id="35" w:name="_Toc20934"/>
      <w:r>
        <w:rPr>
          <w:rFonts w:hint="eastAsia" w:ascii="仿宋_GB2312" w:hAnsi="仿宋_GB2312" w:eastAsia="仿宋_GB2312" w:cs="仿宋_GB2312"/>
          <w:snapToGrid/>
          <w:kern w:val="2"/>
          <w:sz w:val="32"/>
          <w:szCs w:val="32"/>
          <w:lang w:val="zh-TW" w:eastAsia="zh-TW"/>
        </w:rPr>
        <w:t>( 四) 预算绩效管理情况。</w:t>
      </w:r>
      <w:bookmarkEnd w:id="34"/>
      <w:bookmarkEnd w:id="35"/>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根据预算绩效管理要求，本部门 (单位) 在年初预算编 制阶段，组织对社区矫正项目、法制建设项目、普法宣传项 目、法律援助项目开展了预算事前绩效评估，对 4 个项目编</w:t>
      </w:r>
      <w:r>
        <w:rPr>
          <w:rFonts w:ascii="仿宋" w:hAnsi="仿宋" w:eastAsia="仿宋" w:cs="仿宋"/>
          <w:spacing w:val="4"/>
          <w:sz w:val="31"/>
          <w:szCs w:val="31"/>
        </w:rPr>
        <w:t>制了绩效目</w:t>
      </w:r>
      <w:r>
        <w:rPr>
          <w:rFonts w:ascii="仿宋" w:hAnsi="仿宋" w:eastAsia="仿宋" w:cs="仿宋"/>
          <w:spacing w:val="2"/>
          <w:sz w:val="31"/>
          <w:szCs w:val="31"/>
        </w:rPr>
        <w:t>标，预算执行过程中，选取 4 个项目开展绩效</w:t>
      </w:r>
      <w:r>
        <w:rPr>
          <w:rFonts w:hint="eastAsia" w:ascii="仿宋_GB2312" w:hAnsi="仿宋_GB2312" w:eastAsia="仿宋_GB2312" w:cs="仿宋_GB2312"/>
          <w:snapToGrid/>
          <w:kern w:val="2"/>
          <w:sz w:val="32"/>
          <w:szCs w:val="32"/>
          <w:lang w:val="zh-TW" w:eastAsia="zh-TW"/>
        </w:rPr>
        <w:t>监 控，年终执行完毕后，对 4 个项目开展了绩效目标完成情况 自评。</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从评价情况来看，部门支出整体绩效良好，预算编制较 为精 确、合理，为认真落实中央“八项”规定，切实做到厉行节约，压缩了部分“三公”经费支出及一般性支出，优化了年初预算安排，保障了运管所机关在经费压缩情况下的高效运转。本部门还自行组织了 4  个项目支出绩效评价，从评价情况来看，项目预算较为精确、合理，支出较为规范，确保了项目的正常运转。</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1.项目绩效目标完成情况。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本部门在 2020 年度部门决算中反映“社区矫正” “法制建设”“普法宣传“法律援助”等 4 个项目绩效目标实际完成情况。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( 1 ) 社区矫正项目绩效目标完成情况综述。项目全年 预算数 24 万元，执行数为 17.4 万元，完成预算的 72.5%。 通过项目实施，在矫人员没有发生有一定社会影响的刑事案 件，没有参与涉及影响社会稳定的重大事件，促进了平安自 流井建设，维护了全区社会的安全稳定，发现的主要问题： 社会专业力量参与不足。下一步改进措施：通过购买政府公 共服务，提升社区矫正专业化水平和效果。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( 2 ) 法制建设项目绩效目标完成情况综述。项目全年 预算数 8 万元，执行数为 8 万元，完成预算的 100%。通过项目实施，保障了政府法律顾问正常工作的开展，助推了法治政府建设。</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( 3 ) 普法宣传项目绩效目标完成情况综述。项目全年 预算数 4 万元，执行数为 4 万元，完成预算的 100%。通过项目实施，全区群众的法治意识普遍增强，发现的主要问题：法治宣传经费不足，法治宣传的形式单一。下一步改进措施：开展形式多样、群众喜闻乐见的宣传活动，增强法治宣传效果。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( 4 ) 法律援助项目绩效目标完成情况综述。项目全年 预算数 26 万元，执行数为 26 万元，完成预算的 100%。  通过项目实施，为困难群众提供了法律援助，维护了困难群 众合法权益，发现的主要问题：法律援助经费不足，未能做 到应援尽援。下一步改进措施：力争做到应援尽援。</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sectPr>
          <w:footerReference r:id="rId10" w:type="default"/>
          <w:pgSz w:w="11906" w:h="16839"/>
          <w:pgMar w:top="1431" w:right="1785" w:bottom="1377" w:left="1785" w:header="0" w:footer="1215" w:gutter="0"/>
          <w:cols w:space="720" w:num="1"/>
        </w:sectPr>
      </w:pPr>
    </w:p>
    <w:p>
      <w:pPr>
        <w:spacing w:before="158" w:line="222" w:lineRule="auto"/>
        <w:ind w:left="3017"/>
        <w:rPr>
          <w:rFonts w:ascii="仿宋" w:hAnsi="仿宋" w:eastAsia="仿宋" w:cs="仿宋"/>
          <w:sz w:val="35"/>
          <w:szCs w:val="35"/>
        </w:rPr>
      </w:pPr>
      <w:r>
        <w:rPr>
          <w:rFonts w:ascii="仿宋" w:hAnsi="仿宋" w:eastAsia="仿宋" w:cs="仿宋"/>
          <w:spacing w:val="15"/>
          <w:sz w:val="35"/>
          <w:szCs w:val="35"/>
        </w:rPr>
        <w:t>项</w:t>
      </w:r>
      <w:r>
        <w:rPr>
          <w:rFonts w:ascii="仿宋" w:hAnsi="仿宋" w:eastAsia="仿宋" w:cs="仿宋"/>
          <w:spacing w:val="9"/>
          <w:sz w:val="35"/>
          <w:szCs w:val="35"/>
        </w:rPr>
        <w:t>目绩效目标完成情况表</w:t>
      </w:r>
    </w:p>
    <w:p>
      <w:pPr>
        <w:spacing w:before="200" w:line="224" w:lineRule="auto"/>
        <w:ind w:left="4117"/>
        <w:rPr>
          <w:rFonts w:ascii="宋体" w:hAnsi="宋体" w:eastAsia="宋体" w:cs="宋体"/>
          <w:sz w:val="35"/>
          <w:szCs w:val="35"/>
        </w:rPr>
      </w:pPr>
      <w:r>
        <w:rPr>
          <w:rFonts w:ascii="宋体" w:hAnsi="宋体" w:eastAsia="宋体" w:cs="宋体"/>
          <w:spacing w:val="-18"/>
          <w:sz w:val="35"/>
          <w:szCs w:val="35"/>
        </w:rPr>
        <w:t>(</w:t>
      </w:r>
      <w:r>
        <w:rPr>
          <w:rFonts w:ascii="宋体" w:hAnsi="宋体" w:eastAsia="宋体" w:cs="宋体"/>
          <w:spacing w:val="-12"/>
          <w:sz w:val="35"/>
          <w:szCs w:val="35"/>
        </w:rPr>
        <w:t xml:space="preserve">2020 </w:t>
      </w:r>
      <w:r>
        <w:rPr>
          <w:rFonts w:ascii="仿宋" w:hAnsi="仿宋" w:eastAsia="仿宋" w:cs="仿宋"/>
          <w:spacing w:val="-12"/>
          <w:sz w:val="35"/>
          <w:szCs w:val="35"/>
        </w:rPr>
        <w:t>年度</w:t>
      </w:r>
      <w:r>
        <w:rPr>
          <w:rFonts w:ascii="宋体" w:hAnsi="宋体" w:eastAsia="宋体" w:cs="宋体"/>
          <w:spacing w:val="-12"/>
          <w:sz w:val="35"/>
          <w:szCs w:val="35"/>
        </w:rPr>
        <w:t>)</w:t>
      </w:r>
    </w:p>
    <w:p>
      <w:pPr>
        <w:spacing w:line="66" w:lineRule="exact"/>
      </w:pPr>
    </w:p>
    <w:tbl>
      <w:tblPr>
        <w:tblStyle w:val="12"/>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1366"/>
        <w:gridCol w:w="1064"/>
        <w:gridCol w:w="2351"/>
        <w:gridCol w:w="2393"/>
        <w:gridCol w:w="23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825" w:type="dxa"/>
            <w:gridSpan w:val="3"/>
          </w:tcPr>
          <w:p>
            <w:pPr>
              <w:spacing w:before="56" w:line="224" w:lineRule="auto"/>
              <w:ind w:left="923"/>
              <w:rPr>
                <w:rFonts w:ascii="仿宋" w:hAnsi="仿宋" w:eastAsia="仿宋" w:cs="仿宋"/>
                <w:sz w:val="23"/>
                <w:szCs w:val="23"/>
              </w:rPr>
            </w:pPr>
            <w:r>
              <w:rPr>
                <w:rFonts w:ascii="仿宋" w:hAnsi="仿宋" w:eastAsia="仿宋" w:cs="仿宋"/>
                <w:spacing w:val="7"/>
                <w:sz w:val="23"/>
                <w:szCs w:val="23"/>
              </w:rPr>
              <w:t>项目名</w:t>
            </w:r>
            <w:r>
              <w:rPr>
                <w:rFonts w:ascii="仿宋" w:hAnsi="仿宋" w:eastAsia="仿宋" w:cs="仿宋"/>
                <w:spacing w:val="6"/>
                <w:sz w:val="23"/>
                <w:szCs w:val="23"/>
              </w:rPr>
              <w:t>称</w:t>
            </w:r>
          </w:p>
        </w:tc>
        <w:tc>
          <w:tcPr>
            <w:tcW w:w="7139" w:type="dxa"/>
            <w:gridSpan w:val="3"/>
          </w:tcPr>
          <w:p>
            <w:pPr>
              <w:spacing w:before="56" w:line="224" w:lineRule="auto"/>
              <w:ind w:left="3079"/>
              <w:rPr>
                <w:rFonts w:ascii="仿宋" w:hAnsi="仿宋" w:eastAsia="仿宋" w:cs="仿宋"/>
                <w:sz w:val="23"/>
                <w:szCs w:val="23"/>
              </w:rPr>
            </w:pPr>
            <w:r>
              <w:rPr>
                <w:rFonts w:ascii="仿宋" w:hAnsi="仿宋" w:eastAsia="仿宋" w:cs="仿宋"/>
                <w:spacing w:val="7"/>
                <w:sz w:val="23"/>
                <w:szCs w:val="23"/>
              </w:rPr>
              <w:t>社</w:t>
            </w:r>
            <w:r>
              <w:rPr>
                <w:rFonts w:ascii="仿宋" w:hAnsi="仿宋" w:eastAsia="仿宋" w:cs="仿宋"/>
                <w:spacing w:val="6"/>
                <w:sz w:val="23"/>
                <w:szCs w:val="23"/>
              </w:rPr>
              <w:t>区矫正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825" w:type="dxa"/>
            <w:gridSpan w:val="3"/>
          </w:tcPr>
          <w:p>
            <w:pPr>
              <w:spacing w:before="54" w:line="223" w:lineRule="auto"/>
              <w:ind w:left="929"/>
              <w:rPr>
                <w:rFonts w:ascii="仿宋" w:hAnsi="仿宋" w:eastAsia="仿宋" w:cs="仿宋"/>
                <w:sz w:val="23"/>
                <w:szCs w:val="23"/>
              </w:rPr>
            </w:pPr>
            <w:r>
              <w:rPr>
                <w:rFonts w:ascii="仿宋" w:hAnsi="仿宋" w:eastAsia="仿宋" w:cs="仿宋"/>
                <w:spacing w:val="6"/>
                <w:sz w:val="23"/>
                <w:szCs w:val="23"/>
              </w:rPr>
              <w:t>预</w:t>
            </w:r>
            <w:r>
              <w:rPr>
                <w:rFonts w:ascii="仿宋" w:hAnsi="仿宋" w:eastAsia="仿宋" w:cs="仿宋"/>
                <w:spacing w:val="5"/>
                <w:sz w:val="23"/>
                <w:szCs w:val="23"/>
              </w:rPr>
              <w:t>算单位</w:t>
            </w:r>
          </w:p>
        </w:tc>
        <w:tc>
          <w:tcPr>
            <w:tcW w:w="7139" w:type="dxa"/>
            <w:gridSpan w:val="3"/>
          </w:tcPr>
          <w:p>
            <w:pPr>
              <w:spacing w:before="54" w:line="223" w:lineRule="auto"/>
              <w:ind w:left="2398"/>
              <w:rPr>
                <w:rFonts w:ascii="仿宋" w:hAnsi="仿宋" w:eastAsia="仿宋" w:cs="仿宋"/>
                <w:sz w:val="23"/>
                <w:szCs w:val="23"/>
              </w:rPr>
            </w:pPr>
            <w:r>
              <w:rPr>
                <w:rFonts w:ascii="仿宋" w:hAnsi="仿宋" w:eastAsia="仿宋" w:cs="仿宋"/>
                <w:spacing w:val="8"/>
                <w:sz w:val="23"/>
                <w:szCs w:val="23"/>
              </w:rPr>
              <w:t>自</w:t>
            </w:r>
            <w:r>
              <w:rPr>
                <w:rFonts w:ascii="仿宋" w:hAnsi="仿宋" w:eastAsia="仿宋" w:cs="仿宋"/>
                <w:spacing w:val="7"/>
                <w:sz w:val="23"/>
                <w:szCs w:val="23"/>
              </w:rPr>
              <w:t>贡</w:t>
            </w:r>
            <w:r>
              <w:rPr>
                <w:rFonts w:ascii="仿宋" w:hAnsi="仿宋" w:eastAsia="仿宋" w:cs="仿宋"/>
                <w:spacing w:val="4"/>
                <w:sz w:val="23"/>
                <w:szCs w:val="23"/>
              </w:rPr>
              <w:t>市自流井区司法局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restart"/>
            <w:tcBorders>
              <w:bottom w:val="nil"/>
            </w:tcBorders>
          </w:tcPr>
          <w:p>
            <w:pPr>
              <w:spacing w:before="53" w:line="227" w:lineRule="auto"/>
              <w:ind w:left="94"/>
              <w:rPr>
                <w:rFonts w:ascii="仿宋" w:hAnsi="仿宋" w:eastAsia="仿宋" w:cs="仿宋"/>
                <w:sz w:val="23"/>
                <w:szCs w:val="23"/>
              </w:rPr>
            </w:pPr>
            <w:r>
              <w:rPr>
                <w:rFonts w:ascii="仿宋" w:hAnsi="仿宋" w:eastAsia="仿宋" w:cs="仿宋"/>
                <w:sz w:val="23"/>
                <w:szCs w:val="23"/>
              </w:rPr>
              <w:t>预</w:t>
            </w:r>
          </w:p>
          <w:p>
            <w:pPr>
              <w:spacing w:before="29" w:line="224" w:lineRule="auto"/>
              <w:ind w:left="92"/>
              <w:rPr>
                <w:rFonts w:ascii="仿宋" w:hAnsi="仿宋" w:eastAsia="仿宋" w:cs="仿宋"/>
                <w:sz w:val="23"/>
                <w:szCs w:val="23"/>
              </w:rPr>
            </w:pPr>
            <w:r>
              <w:rPr>
                <w:rFonts w:ascii="仿宋" w:hAnsi="仿宋" w:eastAsia="仿宋" w:cs="仿宋"/>
                <w:sz w:val="23"/>
                <w:szCs w:val="23"/>
              </w:rPr>
              <w:t>算</w:t>
            </w:r>
          </w:p>
          <w:p>
            <w:pPr>
              <w:spacing w:before="31" w:line="227" w:lineRule="auto"/>
              <w:ind w:left="90"/>
              <w:rPr>
                <w:rFonts w:ascii="仿宋" w:hAnsi="仿宋" w:eastAsia="仿宋" w:cs="仿宋"/>
                <w:sz w:val="23"/>
                <w:szCs w:val="23"/>
              </w:rPr>
            </w:pPr>
            <w:r>
              <w:rPr>
                <w:rFonts w:ascii="仿宋" w:hAnsi="仿宋" w:eastAsia="仿宋" w:cs="仿宋"/>
                <w:sz w:val="23"/>
                <w:szCs w:val="23"/>
              </w:rPr>
              <w:t>执</w:t>
            </w:r>
          </w:p>
          <w:p>
            <w:pPr>
              <w:spacing w:before="29" w:line="224" w:lineRule="auto"/>
              <w:ind w:left="84"/>
              <w:rPr>
                <w:rFonts w:ascii="仿宋" w:hAnsi="仿宋" w:eastAsia="仿宋" w:cs="仿宋"/>
                <w:sz w:val="23"/>
                <w:szCs w:val="23"/>
              </w:rPr>
            </w:pPr>
            <w:r>
              <w:rPr>
                <w:rFonts w:ascii="仿宋" w:hAnsi="仿宋" w:eastAsia="仿宋" w:cs="仿宋"/>
                <w:sz w:val="23"/>
                <w:szCs w:val="23"/>
              </w:rPr>
              <w:t>行</w:t>
            </w:r>
          </w:p>
          <w:p>
            <w:pPr>
              <w:spacing w:before="33" w:line="225" w:lineRule="auto"/>
              <w:ind w:left="94"/>
              <w:rPr>
                <w:rFonts w:ascii="仿宋" w:hAnsi="仿宋" w:eastAsia="仿宋" w:cs="仿宋"/>
                <w:sz w:val="23"/>
                <w:szCs w:val="23"/>
              </w:rPr>
            </w:pPr>
            <w:r>
              <w:rPr>
                <w:rFonts w:ascii="仿宋" w:hAnsi="仿宋" w:eastAsia="仿宋" w:cs="仿宋"/>
                <w:sz w:val="23"/>
                <w:szCs w:val="23"/>
              </w:rPr>
              <w:t>情</w:t>
            </w:r>
          </w:p>
          <w:p>
            <w:pPr>
              <w:spacing w:before="32" w:line="227" w:lineRule="auto"/>
              <w:ind w:left="92"/>
              <w:rPr>
                <w:rFonts w:ascii="仿宋" w:hAnsi="仿宋" w:eastAsia="仿宋" w:cs="仿宋"/>
                <w:sz w:val="23"/>
                <w:szCs w:val="23"/>
              </w:rPr>
            </w:pPr>
            <w:r>
              <w:rPr>
                <w:rFonts w:ascii="仿宋" w:hAnsi="仿宋" w:eastAsia="仿宋" w:cs="仿宋"/>
                <w:sz w:val="23"/>
                <w:szCs w:val="23"/>
              </w:rPr>
              <w:t>况</w:t>
            </w:r>
          </w:p>
          <w:p>
            <w:pPr>
              <w:spacing w:before="28" w:line="230" w:lineRule="auto"/>
              <w:ind w:left="67"/>
              <w:rPr>
                <w:rFonts w:ascii="仿宋" w:hAnsi="仿宋" w:eastAsia="仿宋" w:cs="仿宋"/>
                <w:sz w:val="23"/>
                <w:szCs w:val="23"/>
              </w:rPr>
            </w:pPr>
            <w:r>
              <w:rPr>
                <w:rFonts w:ascii="宋体" w:hAnsi="宋体" w:eastAsia="宋体" w:cs="宋体"/>
                <w:spacing w:val="-19"/>
                <w:sz w:val="23"/>
                <w:szCs w:val="23"/>
              </w:rPr>
              <w:t>(</w:t>
            </w:r>
            <w:r>
              <w:rPr>
                <w:rFonts w:ascii="仿宋" w:hAnsi="仿宋" w:eastAsia="仿宋" w:cs="仿宋"/>
                <w:spacing w:val="-18"/>
                <w:sz w:val="23"/>
                <w:szCs w:val="23"/>
              </w:rPr>
              <w:t>万</w:t>
            </w:r>
          </w:p>
          <w:p>
            <w:pPr>
              <w:spacing w:before="25" w:line="224" w:lineRule="auto"/>
              <w:ind w:left="33"/>
              <w:rPr>
                <w:rFonts w:ascii="宋体" w:hAnsi="宋体" w:eastAsia="宋体" w:cs="宋体"/>
                <w:sz w:val="23"/>
                <w:szCs w:val="23"/>
              </w:rPr>
            </w:pPr>
            <w:r>
              <w:rPr>
                <w:rFonts w:ascii="仿宋" w:hAnsi="仿宋" w:eastAsia="仿宋" w:cs="仿宋"/>
                <w:spacing w:val="-2"/>
                <w:sz w:val="23"/>
                <w:szCs w:val="23"/>
              </w:rPr>
              <w:t>元</w:t>
            </w:r>
            <w:r>
              <w:rPr>
                <w:rFonts w:ascii="宋体" w:hAnsi="宋体" w:eastAsia="宋体" w:cs="宋体"/>
                <w:spacing w:val="-1"/>
                <w:sz w:val="23"/>
                <w:szCs w:val="23"/>
              </w:rPr>
              <w:t>)</w:t>
            </w:r>
          </w:p>
        </w:tc>
        <w:tc>
          <w:tcPr>
            <w:tcW w:w="2430" w:type="dxa"/>
            <w:gridSpan w:val="2"/>
          </w:tcPr>
          <w:p>
            <w:pPr>
              <w:spacing w:before="51" w:line="225" w:lineRule="auto"/>
              <w:ind w:left="788"/>
              <w:rPr>
                <w:rFonts w:ascii="宋体" w:hAnsi="宋体" w:eastAsia="宋体" w:cs="宋体"/>
                <w:sz w:val="23"/>
                <w:szCs w:val="23"/>
              </w:rPr>
            </w:pPr>
            <w:r>
              <w:rPr>
                <w:rFonts w:ascii="仿宋" w:hAnsi="仿宋" w:eastAsia="仿宋" w:cs="仿宋"/>
                <w:spacing w:val="4"/>
                <w:sz w:val="23"/>
                <w:szCs w:val="23"/>
              </w:rPr>
              <w:t>预算数</w:t>
            </w:r>
            <w:r>
              <w:rPr>
                <w:rFonts w:ascii="宋体" w:hAnsi="宋体" w:eastAsia="宋体" w:cs="宋体"/>
                <w:spacing w:val="4"/>
                <w:sz w:val="23"/>
                <w:szCs w:val="23"/>
              </w:rPr>
              <w:t>:</w:t>
            </w:r>
          </w:p>
        </w:tc>
        <w:tc>
          <w:tcPr>
            <w:tcW w:w="2351" w:type="dxa"/>
          </w:tcPr>
          <w:p>
            <w:pPr>
              <w:spacing w:before="89" w:line="192" w:lineRule="auto"/>
              <w:ind w:left="10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4</w:t>
            </w:r>
          </w:p>
        </w:tc>
        <w:tc>
          <w:tcPr>
            <w:tcW w:w="2393" w:type="dxa"/>
          </w:tcPr>
          <w:p>
            <w:pPr>
              <w:spacing w:before="51" w:line="225" w:lineRule="auto"/>
              <w:ind w:left="789"/>
              <w:rPr>
                <w:rFonts w:ascii="宋体" w:hAnsi="宋体" w:eastAsia="宋体" w:cs="宋体"/>
                <w:sz w:val="23"/>
                <w:szCs w:val="23"/>
              </w:rPr>
            </w:pPr>
            <w:r>
              <w:rPr>
                <w:rFonts w:ascii="仿宋" w:hAnsi="仿宋" w:eastAsia="仿宋" w:cs="仿宋"/>
                <w:spacing w:val="5"/>
                <w:sz w:val="23"/>
                <w:szCs w:val="23"/>
              </w:rPr>
              <w:t>执行数</w:t>
            </w:r>
            <w:r>
              <w:rPr>
                <w:rFonts w:ascii="宋体" w:hAnsi="宋体" w:eastAsia="宋体" w:cs="宋体"/>
                <w:spacing w:val="4"/>
                <w:sz w:val="23"/>
                <w:szCs w:val="23"/>
              </w:rPr>
              <w:t>:</w:t>
            </w:r>
          </w:p>
        </w:tc>
        <w:tc>
          <w:tcPr>
            <w:tcW w:w="2395" w:type="dxa"/>
          </w:tcPr>
          <w:p>
            <w:pPr>
              <w:spacing w:before="88" w:line="191" w:lineRule="auto"/>
              <w:ind w:left="981"/>
              <w:rPr>
                <w:rFonts w:ascii="宋体" w:hAnsi="宋体" w:eastAsia="宋体" w:cs="宋体"/>
                <w:sz w:val="23"/>
                <w:szCs w:val="23"/>
              </w:rPr>
            </w:pPr>
            <w:r>
              <w:rPr>
                <w:rFonts w:ascii="宋体" w:hAnsi="宋体" w:eastAsia="宋体" w:cs="宋体"/>
                <w:spacing w:val="-2"/>
                <w:sz w:val="23"/>
                <w:szCs w:val="23"/>
              </w:rPr>
              <w:t>17.4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continue"/>
            <w:tcBorders>
              <w:top w:val="nil"/>
              <w:bottom w:val="nil"/>
            </w:tcBorders>
          </w:tcPr>
          <w:p/>
        </w:tc>
        <w:tc>
          <w:tcPr>
            <w:tcW w:w="2430" w:type="dxa"/>
            <w:gridSpan w:val="2"/>
          </w:tcPr>
          <w:p>
            <w:pPr>
              <w:spacing w:before="52" w:line="224" w:lineRule="auto"/>
              <w:ind w:left="359"/>
              <w:rPr>
                <w:rFonts w:ascii="宋体" w:hAnsi="宋体" w:eastAsia="宋体" w:cs="宋体"/>
                <w:sz w:val="23"/>
                <w:szCs w:val="23"/>
              </w:rPr>
            </w:pPr>
            <w:r>
              <w:rPr>
                <w:rFonts w:ascii="仿宋" w:hAnsi="仿宋" w:eastAsia="仿宋" w:cs="仿宋"/>
                <w:spacing w:val="11"/>
                <w:sz w:val="23"/>
                <w:szCs w:val="23"/>
              </w:rPr>
              <w:t>其</w:t>
            </w:r>
            <w:r>
              <w:rPr>
                <w:rFonts w:ascii="仿宋" w:hAnsi="仿宋" w:eastAsia="仿宋" w:cs="仿宋"/>
                <w:spacing w:val="7"/>
                <w:sz w:val="23"/>
                <w:szCs w:val="23"/>
              </w:rPr>
              <w:t>中</w:t>
            </w:r>
            <w:r>
              <w:rPr>
                <w:rFonts w:ascii="宋体" w:hAnsi="宋体" w:eastAsia="宋体" w:cs="宋体"/>
                <w:spacing w:val="7"/>
                <w:sz w:val="23"/>
                <w:szCs w:val="23"/>
              </w:rPr>
              <w:t>-</w:t>
            </w:r>
            <w:r>
              <w:rPr>
                <w:rFonts w:ascii="仿宋" w:hAnsi="仿宋" w:eastAsia="仿宋" w:cs="仿宋"/>
                <w:spacing w:val="7"/>
                <w:sz w:val="23"/>
                <w:szCs w:val="23"/>
              </w:rPr>
              <w:t>财政拨款</w:t>
            </w:r>
            <w:r>
              <w:rPr>
                <w:rFonts w:ascii="宋体" w:hAnsi="宋体" w:eastAsia="宋体" w:cs="宋体"/>
                <w:spacing w:val="7"/>
                <w:sz w:val="23"/>
                <w:szCs w:val="23"/>
              </w:rPr>
              <w:t>:</w:t>
            </w:r>
          </w:p>
        </w:tc>
        <w:tc>
          <w:tcPr>
            <w:tcW w:w="2351" w:type="dxa"/>
          </w:tcPr>
          <w:p>
            <w:pPr>
              <w:spacing w:before="90" w:line="192" w:lineRule="auto"/>
              <w:ind w:left="10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4</w:t>
            </w:r>
          </w:p>
        </w:tc>
        <w:tc>
          <w:tcPr>
            <w:tcW w:w="2393" w:type="dxa"/>
          </w:tcPr>
          <w:p>
            <w:pPr>
              <w:spacing w:before="52" w:line="224" w:lineRule="auto"/>
              <w:ind w:left="364"/>
              <w:rPr>
                <w:rFonts w:ascii="宋体" w:hAnsi="宋体" w:eastAsia="宋体" w:cs="宋体"/>
                <w:sz w:val="23"/>
                <w:szCs w:val="23"/>
              </w:rPr>
            </w:pPr>
            <w:r>
              <w:rPr>
                <w:rFonts w:ascii="仿宋" w:hAnsi="仿宋" w:eastAsia="仿宋" w:cs="仿宋"/>
                <w:spacing w:val="11"/>
                <w:sz w:val="23"/>
                <w:szCs w:val="23"/>
              </w:rPr>
              <w:t>其</w:t>
            </w:r>
            <w:r>
              <w:rPr>
                <w:rFonts w:ascii="仿宋" w:hAnsi="仿宋" w:eastAsia="仿宋" w:cs="仿宋"/>
                <w:spacing w:val="7"/>
                <w:sz w:val="23"/>
                <w:szCs w:val="23"/>
              </w:rPr>
              <w:t>中</w:t>
            </w:r>
            <w:r>
              <w:rPr>
                <w:rFonts w:ascii="宋体" w:hAnsi="宋体" w:eastAsia="宋体" w:cs="宋体"/>
                <w:spacing w:val="7"/>
                <w:sz w:val="23"/>
                <w:szCs w:val="23"/>
              </w:rPr>
              <w:t>-</w:t>
            </w:r>
            <w:r>
              <w:rPr>
                <w:rFonts w:ascii="仿宋" w:hAnsi="仿宋" w:eastAsia="仿宋" w:cs="仿宋"/>
                <w:spacing w:val="7"/>
                <w:sz w:val="23"/>
                <w:szCs w:val="23"/>
              </w:rPr>
              <w:t>财政拨款</w:t>
            </w:r>
            <w:r>
              <w:rPr>
                <w:rFonts w:ascii="宋体" w:hAnsi="宋体" w:eastAsia="宋体" w:cs="宋体"/>
                <w:spacing w:val="7"/>
                <w:sz w:val="23"/>
                <w:szCs w:val="23"/>
              </w:rPr>
              <w:t>:</w:t>
            </w:r>
          </w:p>
        </w:tc>
        <w:tc>
          <w:tcPr>
            <w:tcW w:w="2395" w:type="dxa"/>
          </w:tcPr>
          <w:p>
            <w:pPr>
              <w:spacing w:before="90" w:line="191" w:lineRule="auto"/>
              <w:ind w:left="981"/>
              <w:rPr>
                <w:rFonts w:ascii="宋体" w:hAnsi="宋体" w:eastAsia="宋体" w:cs="宋体"/>
                <w:sz w:val="23"/>
                <w:szCs w:val="23"/>
              </w:rPr>
            </w:pPr>
            <w:r>
              <w:rPr>
                <w:rFonts w:ascii="宋体" w:hAnsi="宋体" w:eastAsia="宋体" w:cs="宋体"/>
                <w:spacing w:val="-2"/>
                <w:sz w:val="23"/>
                <w:szCs w:val="23"/>
              </w:rPr>
              <w:t>17.4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395" w:type="dxa"/>
            <w:vMerge w:val="continue"/>
            <w:tcBorders>
              <w:top w:val="nil"/>
            </w:tcBorders>
          </w:tcPr>
          <w:p/>
        </w:tc>
        <w:tc>
          <w:tcPr>
            <w:tcW w:w="2430" w:type="dxa"/>
            <w:gridSpan w:val="2"/>
          </w:tcPr>
          <w:p>
            <w:pPr>
              <w:spacing w:line="243" w:lineRule="auto"/>
            </w:pPr>
          </w:p>
          <w:p>
            <w:pPr>
              <w:spacing w:line="243" w:lineRule="auto"/>
            </w:pPr>
          </w:p>
          <w:p>
            <w:pPr>
              <w:spacing w:line="243" w:lineRule="auto"/>
            </w:pPr>
          </w:p>
          <w:p>
            <w:pPr>
              <w:spacing w:before="75" w:line="228" w:lineRule="auto"/>
              <w:ind w:left="659"/>
              <w:rPr>
                <w:rFonts w:ascii="宋体" w:hAnsi="宋体" w:eastAsia="宋体" w:cs="宋体"/>
                <w:sz w:val="23"/>
                <w:szCs w:val="23"/>
              </w:rPr>
            </w:pPr>
            <w:r>
              <w:rPr>
                <w:rFonts w:ascii="仿宋" w:hAnsi="仿宋" w:eastAsia="仿宋" w:cs="仿宋"/>
                <w:spacing w:val="7"/>
                <w:sz w:val="23"/>
                <w:szCs w:val="23"/>
              </w:rPr>
              <w:t>其它资金</w:t>
            </w:r>
            <w:r>
              <w:rPr>
                <w:rFonts w:ascii="宋体" w:hAnsi="宋体" w:eastAsia="宋体" w:cs="宋体"/>
                <w:spacing w:val="7"/>
                <w:sz w:val="23"/>
                <w:szCs w:val="23"/>
              </w:rPr>
              <w:t>:</w:t>
            </w:r>
          </w:p>
        </w:tc>
        <w:tc>
          <w:tcPr>
            <w:tcW w:w="2351" w:type="dxa"/>
          </w:tcPr>
          <w:p>
            <w:pPr>
              <w:spacing w:line="255" w:lineRule="auto"/>
            </w:pPr>
          </w:p>
          <w:p>
            <w:pPr>
              <w:spacing w:line="256" w:lineRule="auto"/>
            </w:pPr>
          </w:p>
          <w:p>
            <w:pPr>
              <w:spacing w:line="256" w:lineRule="auto"/>
            </w:pPr>
          </w:p>
          <w:p>
            <w:pPr>
              <w:spacing w:before="74" w:line="190" w:lineRule="auto"/>
              <w:ind w:left="1104"/>
              <w:rPr>
                <w:rFonts w:ascii="宋体" w:hAnsi="宋体" w:eastAsia="宋体" w:cs="宋体"/>
                <w:sz w:val="23"/>
                <w:szCs w:val="23"/>
              </w:rPr>
            </w:pPr>
            <w:r>
              <w:rPr>
                <w:rFonts w:ascii="宋体" w:hAnsi="宋体" w:eastAsia="宋体" w:cs="宋体"/>
                <w:sz w:val="23"/>
                <w:szCs w:val="23"/>
              </w:rPr>
              <w:t>0</w:t>
            </w:r>
          </w:p>
        </w:tc>
        <w:tc>
          <w:tcPr>
            <w:tcW w:w="2393" w:type="dxa"/>
          </w:tcPr>
          <w:p>
            <w:pPr>
              <w:spacing w:line="243" w:lineRule="auto"/>
            </w:pPr>
          </w:p>
          <w:p>
            <w:pPr>
              <w:spacing w:line="243" w:lineRule="auto"/>
            </w:pPr>
          </w:p>
          <w:p>
            <w:pPr>
              <w:spacing w:line="243" w:lineRule="auto"/>
            </w:pPr>
          </w:p>
          <w:p>
            <w:pPr>
              <w:spacing w:before="75" w:line="228" w:lineRule="auto"/>
              <w:ind w:left="664"/>
              <w:rPr>
                <w:rFonts w:ascii="宋体" w:hAnsi="宋体" w:eastAsia="宋体" w:cs="宋体"/>
                <w:sz w:val="23"/>
                <w:szCs w:val="23"/>
              </w:rPr>
            </w:pPr>
            <w:r>
              <w:rPr>
                <w:rFonts w:ascii="仿宋" w:hAnsi="仿宋" w:eastAsia="仿宋" w:cs="仿宋"/>
                <w:spacing w:val="7"/>
                <w:sz w:val="23"/>
                <w:szCs w:val="23"/>
              </w:rPr>
              <w:t>其它资金</w:t>
            </w:r>
            <w:r>
              <w:rPr>
                <w:rFonts w:ascii="宋体" w:hAnsi="宋体" w:eastAsia="宋体" w:cs="宋体"/>
                <w:spacing w:val="7"/>
                <w:sz w:val="23"/>
                <w:szCs w:val="23"/>
              </w:rPr>
              <w:t>:</w:t>
            </w:r>
          </w:p>
        </w:tc>
        <w:tc>
          <w:tcPr>
            <w:tcW w:w="2395" w:type="dxa"/>
          </w:tcPr>
          <w:p>
            <w:pPr>
              <w:spacing w:line="255" w:lineRule="auto"/>
            </w:pPr>
          </w:p>
          <w:p>
            <w:pPr>
              <w:spacing w:line="256" w:lineRule="auto"/>
            </w:pPr>
          </w:p>
          <w:p>
            <w:pPr>
              <w:spacing w:line="256" w:lineRule="auto"/>
            </w:pPr>
          </w:p>
          <w:p>
            <w:pPr>
              <w:spacing w:before="74" w:line="190" w:lineRule="auto"/>
              <w:ind w:left="1145"/>
              <w:rPr>
                <w:rFonts w:ascii="宋体" w:hAnsi="宋体" w:eastAsia="宋体" w:cs="宋体"/>
                <w:sz w:val="23"/>
                <w:szCs w:val="23"/>
              </w:rPr>
            </w:pPr>
            <w:r>
              <w:rPr>
                <w:rFonts w:ascii="宋体" w:hAnsi="宋体" w:eastAsia="宋体" w:cs="宋体"/>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restart"/>
            <w:tcBorders>
              <w:bottom w:val="nil"/>
            </w:tcBorders>
            <w:textDirection w:val="tbRlV"/>
          </w:tcPr>
          <w:p>
            <w:pPr>
              <w:spacing w:before="73" w:line="208" w:lineRule="auto"/>
              <w:ind w:left="55"/>
              <w:rPr>
                <w:rFonts w:ascii="仿宋" w:hAnsi="仿宋" w:eastAsia="仿宋" w:cs="仿宋"/>
                <w:sz w:val="23"/>
                <w:szCs w:val="23"/>
              </w:rPr>
            </w:pPr>
            <w:r>
              <w:rPr>
                <w:rFonts w:ascii="仿宋" w:hAnsi="仿宋" w:eastAsia="仿宋" w:cs="仿宋"/>
                <w:spacing w:val="-15"/>
                <w:sz w:val="23"/>
                <w:szCs w:val="23"/>
              </w:rPr>
              <w:t xml:space="preserve">年 度 </w:t>
            </w:r>
            <w:r>
              <w:rPr>
                <w:rFonts w:ascii="仿宋" w:hAnsi="仿宋" w:eastAsia="仿宋" w:cs="仿宋"/>
                <w:spacing w:val="-15"/>
                <w:position w:val="1"/>
                <w:sz w:val="23"/>
                <w:szCs w:val="23"/>
              </w:rPr>
              <w:t xml:space="preserve">目 </w:t>
            </w:r>
            <w:r>
              <w:rPr>
                <w:rFonts w:ascii="仿宋" w:hAnsi="仿宋" w:eastAsia="仿宋" w:cs="仿宋"/>
                <w:spacing w:val="-15"/>
                <w:sz w:val="23"/>
                <w:szCs w:val="23"/>
              </w:rPr>
              <w:t xml:space="preserve">标 完 成 情 </w:t>
            </w:r>
            <w:r>
              <w:rPr>
                <w:rFonts w:ascii="仿宋" w:hAnsi="仿宋" w:eastAsia="仿宋" w:cs="仿宋"/>
                <w:spacing w:val="-13"/>
                <w:sz w:val="23"/>
                <w:szCs w:val="23"/>
              </w:rPr>
              <w:t>况</w:t>
            </w:r>
          </w:p>
        </w:tc>
        <w:tc>
          <w:tcPr>
            <w:tcW w:w="4781" w:type="dxa"/>
            <w:gridSpan w:val="3"/>
          </w:tcPr>
          <w:p>
            <w:pPr>
              <w:spacing w:before="55" w:line="222" w:lineRule="auto"/>
              <w:ind w:left="1926"/>
              <w:rPr>
                <w:rFonts w:ascii="仿宋" w:hAnsi="仿宋" w:eastAsia="仿宋" w:cs="仿宋"/>
                <w:sz w:val="23"/>
                <w:szCs w:val="23"/>
              </w:rPr>
            </w:pPr>
            <w:r>
              <w:rPr>
                <w:rFonts w:ascii="仿宋" w:hAnsi="仿宋" w:eastAsia="仿宋" w:cs="仿宋"/>
                <w:spacing w:val="6"/>
                <w:sz w:val="23"/>
                <w:szCs w:val="23"/>
              </w:rPr>
              <w:t>预</w:t>
            </w:r>
            <w:r>
              <w:rPr>
                <w:rFonts w:ascii="仿宋" w:hAnsi="仿宋" w:eastAsia="仿宋" w:cs="仿宋"/>
                <w:spacing w:val="5"/>
                <w:sz w:val="23"/>
                <w:szCs w:val="23"/>
              </w:rPr>
              <w:t>期目标</w:t>
            </w:r>
          </w:p>
        </w:tc>
        <w:tc>
          <w:tcPr>
            <w:tcW w:w="4788" w:type="dxa"/>
            <w:gridSpan w:val="2"/>
          </w:tcPr>
          <w:p>
            <w:pPr>
              <w:spacing w:before="55" w:line="222" w:lineRule="auto"/>
              <w:ind w:left="1691"/>
              <w:rPr>
                <w:rFonts w:ascii="仿宋" w:hAnsi="仿宋" w:eastAsia="仿宋" w:cs="仿宋"/>
                <w:sz w:val="23"/>
                <w:szCs w:val="23"/>
              </w:rPr>
            </w:pPr>
            <w:r>
              <w:rPr>
                <w:rFonts w:ascii="仿宋" w:hAnsi="仿宋" w:eastAsia="仿宋" w:cs="仿宋"/>
                <w:spacing w:val="8"/>
                <w:sz w:val="23"/>
                <w:szCs w:val="23"/>
              </w:rPr>
              <w:t>实</w:t>
            </w:r>
            <w:r>
              <w:rPr>
                <w:rFonts w:ascii="仿宋" w:hAnsi="仿宋" w:eastAsia="仿宋" w:cs="仿宋"/>
                <w:spacing w:val="6"/>
                <w:sz w:val="23"/>
                <w:szCs w:val="23"/>
              </w:rPr>
              <w:t>际完成目标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395" w:type="dxa"/>
            <w:vMerge w:val="continue"/>
            <w:tcBorders>
              <w:top w:val="nil"/>
            </w:tcBorders>
            <w:textDirection w:val="tbRlV"/>
          </w:tcPr>
          <w:p/>
        </w:tc>
        <w:tc>
          <w:tcPr>
            <w:tcW w:w="4781" w:type="dxa"/>
            <w:gridSpan w:val="3"/>
          </w:tcPr>
          <w:p>
            <w:pPr>
              <w:spacing w:line="294" w:lineRule="auto"/>
            </w:pPr>
          </w:p>
          <w:p>
            <w:pPr>
              <w:spacing w:line="294" w:lineRule="auto"/>
            </w:pPr>
          </w:p>
          <w:p>
            <w:pPr>
              <w:spacing w:before="75" w:line="222" w:lineRule="auto"/>
              <w:ind w:left="21"/>
              <w:rPr>
                <w:rFonts w:ascii="仿宋" w:hAnsi="仿宋" w:eastAsia="仿宋" w:cs="仿宋"/>
                <w:sz w:val="23"/>
                <w:szCs w:val="23"/>
              </w:rPr>
            </w:pPr>
            <w:r>
              <w:rPr>
                <w:rFonts w:ascii="仿宋" w:hAnsi="仿宋" w:eastAsia="仿宋" w:cs="仿宋"/>
                <w:spacing w:val="12"/>
                <w:sz w:val="23"/>
                <w:szCs w:val="23"/>
              </w:rPr>
              <w:t>在</w:t>
            </w:r>
            <w:r>
              <w:rPr>
                <w:rFonts w:ascii="仿宋" w:hAnsi="仿宋" w:eastAsia="仿宋" w:cs="仿宋"/>
                <w:spacing w:val="8"/>
                <w:sz w:val="23"/>
                <w:szCs w:val="23"/>
              </w:rPr>
              <w:t>矫</w:t>
            </w:r>
            <w:r>
              <w:rPr>
                <w:rFonts w:ascii="仿宋" w:hAnsi="仿宋" w:eastAsia="仿宋" w:cs="仿宋"/>
                <w:spacing w:val="6"/>
                <w:sz w:val="23"/>
                <w:szCs w:val="23"/>
              </w:rPr>
              <w:t>人员不发生有一定社会影响的刑事案件，</w:t>
            </w:r>
          </w:p>
          <w:p>
            <w:pPr>
              <w:spacing w:before="34" w:line="263" w:lineRule="auto"/>
              <w:ind w:left="600" w:right="12" w:hanging="577"/>
              <w:rPr>
                <w:rFonts w:ascii="仿宋" w:hAnsi="仿宋" w:eastAsia="仿宋" w:cs="仿宋"/>
                <w:sz w:val="23"/>
                <w:szCs w:val="23"/>
              </w:rPr>
            </w:pPr>
            <w:r>
              <w:rPr>
                <w:rFonts w:ascii="仿宋" w:hAnsi="仿宋" w:eastAsia="仿宋" w:cs="仿宋"/>
                <w:spacing w:val="7"/>
                <w:sz w:val="23"/>
                <w:szCs w:val="23"/>
              </w:rPr>
              <w:t>不参与涉及影响社会稳定的重大事件，维护社</w:t>
            </w:r>
            <w:r>
              <w:rPr>
                <w:rFonts w:ascii="仿宋" w:hAnsi="仿宋" w:eastAsia="仿宋" w:cs="仿宋"/>
                <w:sz w:val="23"/>
                <w:szCs w:val="23"/>
              </w:rPr>
              <w:t xml:space="preserve"> </w:t>
            </w:r>
            <w:r>
              <w:rPr>
                <w:rFonts w:ascii="仿宋" w:hAnsi="仿宋" w:eastAsia="仿宋" w:cs="仿宋"/>
                <w:spacing w:val="10"/>
                <w:sz w:val="23"/>
                <w:szCs w:val="23"/>
              </w:rPr>
              <w:t>会</w:t>
            </w:r>
            <w:r>
              <w:rPr>
                <w:rFonts w:ascii="仿宋" w:hAnsi="仿宋" w:eastAsia="仿宋" w:cs="仿宋"/>
                <w:spacing w:val="9"/>
                <w:sz w:val="23"/>
                <w:szCs w:val="23"/>
              </w:rPr>
              <w:t>安全稳定，促进平安自流井建设</w:t>
            </w:r>
          </w:p>
        </w:tc>
        <w:tc>
          <w:tcPr>
            <w:tcW w:w="4788" w:type="dxa"/>
            <w:gridSpan w:val="2"/>
          </w:tcPr>
          <w:p>
            <w:pPr>
              <w:spacing w:line="305" w:lineRule="auto"/>
            </w:pPr>
          </w:p>
          <w:p>
            <w:pPr>
              <w:spacing w:line="306" w:lineRule="auto"/>
            </w:pPr>
          </w:p>
          <w:p>
            <w:pPr>
              <w:spacing w:before="65" w:line="223" w:lineRule="auto"/>
              <w:ind w:left="39"/>
              <w:rPr>
                <w:rFonts w:ascii="仿宋" w:hAnsi="仿宋" w:eastAsia="仿宋" w:cs="仿宋"/>
                <w:sz w:val="20"/>
                <w:szCs w:val="20"/>
              </w:rPr>
            </w:pPr>
            <w:r>
              <w:rPr>
                <w:rFonts w:ascii="仿宋" w:hAnsi="仿宋" w:eastAsia="仿宋" w:cs="仿宋"/>
                <w:spacing w:val="18"/>
                <w:sz w:val="20"/>
                <w:szCs w:val="20"/>
              </w:rPr>
              <w:t>在</w:t>
            </w:r>
            <w:r>
              <w:rPr>
                <w:rFonts w:ascii="仿宋" w:hAnsi="仿宋" w:eastAsia="仿宋" w:cs="仿宋"/>
                <w:spacing w:val="13"/>
                <w:sz w:val="20"/>
                <w:szCs w:val="20"/>
              </w:rPr>
              <w:t>矫</w:t>
            </w:r>
            <w:r>
              <w:rPr>
                <w:rFonts w:ascii="仿宋" w:hAnsi="仿宋" w:eastAsia="仿宋" w:cs="仿宋"/>
                <w:spacing w:val="9"/>
                <w:sz w:val="20"/>
                <w:szCs w:val="20"/>
              </w:rPr>
              <w:t>人员没有发生有一定社会影响的刑事案 件，没</w:t>
            </w:r>
          </w:p>
          <w:p>
            <w:pPr>
              <w:spacing w:before="70" w:line="223" w:lineRule="auto"/>
              <w:ind w:left="41"/>
              <w:rPr>
                <w:rFonts w:ascii="仿宋" w:hAnsi="仿宋" w:eastAsia="仿宋" w:cs="仿宋"/>
                <w:sz w:val="20"/>
                <w:szCs w:val="20"/>
              </w:rPr>
            </w:pPr>
            <w:r>
              <w:rPr>
                <w:rFonts w:ascii="仿宋" w:hAnsi="仿宋" w:eastAsia="仿宋" w:cs="仿宋"/>
                <w:spacing w:val="8"/>
                <w:sz w:val="20"/>
                <w:szCs w:val="20"/>
              </w:rPr>
              <w:t>有参与</w:t>
            </w:r>
            <w:r>
              <w:rPr>
                <w:rFonts w:ascii="仿宋" w:hAnsi="仿宋" w:eastAsia="仿宋" w:cs="仿宋"/>
                <w:spacing w:val="6"/>
                <w:sz w:val="20"/>
                <w:szCs w:val="20"/>
              </w:rPr>
              <w:t>涉</w:t>
            </w:r>
            <w:r>
              <w:rPr>
                <w:rFonts w:ascii="仿宋" w:hAnsi="仿宋" w:eastAsia="仿宋" w:cs="仿宋"/>
                <w:spacing w:val="4"/>
                <w:sz w:val="20"/>
                <w:szCs w:val="20"/>
              </w:rPr>
              <w:t>及影响社会稳定的重大事件，  促进了平安</w:t>
            </w:r>
          </w:p>
          <w:p>
            <w:pPr>
              <w:spacing w:before="70" w:line="223" w:lineRule="auto"/>
              <w:ind w:left="494"/>
              <w:rPr>
                <w:rFonts w:ascii="仿宋" w:hAnsi="仿宋" w:eastAsia="仿宋" w:cs="仿宋"/>
                <w:sz w:val="20"/>
                <w:szCs w:val="20"/>
              </w:rPr>
            </w:pPr>
            <w:r>
              <w:rPr>
                <w:rFonts w:ascii="仿宋" w:hAnsi="仿宋" w:eastAsia="仿宋" w:cs="仿宋"/>
                <w:spacing w:val="11"/>
                <w:sz w:val="20"/>
                <w:szCs w:val="20"/>
              </w:rPr>
              <w:t>自</w:t>
            </w:r>
            <w:r>
              <w:rPr>
                <w:rFonts w:ascii="仿宋" w:hAnsi="仿宋" w:eastAsia="仿宋" w:cs="仿宋"/>
                <w:spacing w:val="7"/>
                <w:sz w:val="20"/>
                <w:szCs w:val="20"/>
              </w:rPr>
              <w:t>流井建设，维护了全区社会的安 全稳定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395" w:type="dxa"/>
            <w:vMerge w:val="restart"/>
            <w:tcBorders>
              <w:bottom w:val="nil"/>
            </w:tcBorders>
            <w:textDirection w:val="tbRlV"/>
          </w:tcPr>
          <w:p>
            <w:pPr>
              <w:spacing w:before="74" w:line="215" w:lineRule="auto"/>
              <w:ind w:left="1749"/>
              <w:rPr>
                <w:rFonts w:ascii="仿宋" w:hAnsi="仿宋" w:eastAsia="仿宋" w:cs="仿宋"/>
                <w:sz w:val="23"/>
                <w:szCs w:val="23"/>
              </w:rPr>
            </w:pPr>
            <w:r>
              <w:rPr>
                <w:rFonts w:ascii="仿宋" w:hAnsi="仿宋" w:eastAsia="仿宋" w:cs="仿宋"/>
                <w:spacing w:val="-15"/>
                <w:sz w:val="23"/>
                <w:szCs w:val="23"/>
              </w:rPr>
              <w:t xml:space="preserve">绩 效 指 标 完 成 情 </w:t>
            </w:r>
            <w:r>
              <w:rPr>
                <w:rFonts w:ascii="仿宋" w:hAnsi="仿宋" w:eastAsia="仿宋" w:cs="仿宋"/>
                <w:spacing w:val="-13"/>
                <w:sz w:val="23"/>
                <w:szCs w:val="23"/>
              </w:rPr>
              <w:t>况</w:t>
            </w:r>
          </w:p>
        </w:tc>
        <w:tc>
          <w:tcPr>
            <w:tcW w:w="1366" w:type="dxa"/>
          </w:tcPr>
          <w:p>
            <w:pPr>
              <w:spacing w:before="283" w:line="385" w:lineRule="exact"/>
              <w:ind w:left="221"/>
              <w:rPr>
                <w:rFonts w:ascii="仿宋" w:hAnsi="仿宋" w:eastAsia="仿宋" w:cs="仿宋"/>
                <w:sz w:val="23"/>
                <w:szCs w:val="23"/>
              </w:rPr>
            </w:pPr>
            <w:r>
              <w:rPr>
                <w:rFonts w:ascii="仿宋" w:hAnsi="仿宋" w:eastAsia="仿宋" w:cs="仿宋"/>
                <w:spacing w:val="4"/>
                <w:position w:val="2"/>
                <w:sz w:val="23"/>
                <w:szCs w:val="23"/>
              </w:rPr>
              <w:t>一级指</w:t>
            </w:r>
            <w:r>
              <w:rPr>
                <w:rFonts w:ascii="仿宋" w:hAnsi="仿宋" w:eastAsia="仿宋" w:cs="仿宋"/>
                <w:spacing w:val="3"/>
                <w:position w:val="2"/>
                <w:sz w:val="23"/>
                <w:szCs w:val="23"/>
              </w:rPr>
              <w:t>标</w:t>
            </w:r>
          </w:p>
        </w:tc>
        <w:tc>
          <w:tcPr>
            <w:tcW w:w="1064" w:type="dxa"/>
          </w:tcPr>
          <w:p>
            <w:pPr>
              <w:spacing w:before="283" w:line="225" w:lineRule="auto"/>
              <w:ind w:left="84"/>
              <w:rPr>
                <w:rFonts w:ascii="仿宋" w:hAnsi="仿宋" w:eastAsia="仿宋" w:cs="仿宋"/>
                <w:sz w:val="23"/>
                <w:szCs w:val="23"/>
              </w:rPr>
            </w:pPr>
            <w:r>
              <w:rPr>
                <w:rFonts w:ascii="仿宋" w:hAnsi="仿宋" w:eastAsia="仿宋" w:cs="仿宋"/>
                <w:spacing w:val="5"/>
                <w:sz w:val="23"/>
                <w:szCs w:val="23"/>
              </w:rPr>
              <w:t>二</w:t>
            </w:r>
            <w:r>
              <w:rPr>
                <w:rFonts w:ascii="仿宋" w:hAnsi="仿宋" w:eastAsia="仿宋" w:cs="仿宋"/>
                <w:spacing w:val="4"/>
                <w:sz w:val="23"/>
                <w:szCs w:val="23"/>
              </w:rPr>
              <w:t>级指标</w:t>
            </w:r>
          </w:p>
        </w:tc>
        <w:tc>
          <w:tcPr>
            <w:tcW w:w="2351" w:type="dxa"/>
          </w:tcPr>
          <w:p>
            <w:pPr>
              <w:spacing w:before="283" w:line="225" w:lineRule="auto"/>
              <w:ind w:left="733"/>
              <w:rPr>
                <w:rFonts w:ascii="仿宋" w:hAnsi="仿宋" w:eastAsia="仿宋" w:cs="仿宋"/>
                <w:sz w:val="23"/>
                <w:szCs w:val="23"/>
              </w:rPr>
            </w:pPr>
            <w:r>
              <w:rPr>
                <w:rFonts w:ascii="仿宋" w:hAnsi="仿宋" w:eastAsia="仿宋" w:cs="仿宋"/>
                <w:spacing w:val="3"/>
                <w:sz w:val="23"/>
                <w:szCs w:val="23"/>
              </w:rPr>
              <w:t>三级指标</w:t>
            </w:r>
          </w:p>
        </w:tc>
        <w:tc>
          <w:tcPr>
            <w:tcW w:w="2393" w:type="dxa"/>
          </w:tcPr>
          <w:p>
            <w:pPr>
              <w:spacing w:before="126" w:line="227" w:lineRule="auto"/>
              <w:ind w:left="73"/>
              <w:rPr>
                <w:rFonts w:ascii="仿宋" w:hAnsi="仿宋" w:eastAsia="仿宋" w:cs="仿宋"/>
                <w:sz w:val="23"/>
                <w:szCs w:val="23"/>
              </w:rPr>
            </w:pPr>
            <w:r>
              <w:rPr>
                <w:rFonts w:ascii="仿宋" w:hAnsi="仿宋" w:eastAsia="仿宋" w:cs="仿宋"/>
                <w:spacing w:val="13"/>
                <w:sz w:val="23"/>
                <w:szCs w:val="23"/>
              </w:rPr>
              <w:t>预</w:t>
            </w:r>
            <w:r>
              <w:rPr>
                <w:rFonts w:ascii="仿宋" w:hAnsi="仿宋" w:eastAsia="仿宋" w:cs="仿宋"/>
                <w:spacing w:val="7"/>
                <w:sz w:val="23"/>
                <w:szCs w:val="23"/>
              </w:rPr>
              <w:t>期指标值</w:t>
            </w:r>
            <w:r>
              <w:rPr>
                <w:rFonts w:ascii="宋体" w:hAnsi="宋体" w:eastAsia="宋体" w:cs="宋体"/>
                <w:spacing w:val="7"/>
                <w:sz w:val="23"/>
                <w:szCs w:val="23"/>
              </w:rPr>
              <w:t>(</w:t>
            </w:r>
            <w:r>
              <w:rPr>
                <w:rFonts w:ascii="仿宋" w:hAnsi="仿宋" w:eastAsia="仿宋" w:cs="仿宋"/>
                <w:spacing w:val="7"/>
                <w:sz w:val="23"/>
                <w:szCs w:val="23"/>
              </w:rPr>
              <w:t>包含数字</w:t>
            </w:r>
          </w:p>
          <w:p>
            <w:pPr>
              <w:spacing w:before="30" w:line="227" w:lineRule="auto"/>
              <w:ind w:left="541"/>
              <w:rPr>
                <w:rFonts w:ascii="宋体" w:hAnsi="宋体" w:eastAsia="宋体" w:cs="宋体"/>
                <w:sz w:val="23"/>
                <w:szCs w:val="23"/>
              </w:rPr>
            </w:pPr>
            <w:r>
              <w:rPr>
                <w:rFonts w:ascii="仿宋" w:hAnsi="仿宋" w:eastAsia="仿宋" w:cs="仿宋"/>
                <w:spacing w:val="8"/>
                <w:sz w:val="23"/>
                <w:szCs w:val="23"/>
              </w:rPr>
              <w:t>及文字描述</w:t>
            </w:r>
            <w:r>
              <w:rPr>
                <w:rFonts w:ascii="宋体" w:hAnsi="宋体" w:eastAsia="宋体" w:cs="宋体"/>
                <w:spacing w:val="8"/>
                <w:sz w:val="23"/>
                <w:szCs w:val="23"/>
              </w:rPr>
              <w:t>)</w:t>
            </w:r>
          </w:p>
        </w:tc>
        <w:tc>
          <w:tcPr>
            <w:tcW w:w="2395" w:type="dxa"/>
          </w:tcPr>
          <w:p>
            <w:pPr>
              <w:spacing w:before="126" w:line="227" w:lineRule="auto"/>
              <w:ind w:left="76"/>
              <w:rPr>
                <w:rFonts w:ascii="仿宋" w:hAnsi="仿宋" w:eastAsia="仿宋" w:cs="仿宋"/>
                <w:sz w:val="23"/>
                <w:szCs w:val="23"/>
              </w:rPr>
            </w:pPr>
            <w:r>
              <w:rPr>
                <w:rFonts w:ascii="仿宋" w:hAnsi="仿宋" w:eastAsia="仿宋" w:cs="仿宋"/>
                <w:spacing w:val="10"/>
                <w:sz w:val="23"/>
                <w:szCs w:val="23"/>
              </w:rPr>
              <w:t>实</w:t>
            </w:r>
            <w:r>
              <w:rPr>
                <w:rFonts w:ascii="仿宋" w:hAnsi="仿宋" w:eastAsia="仿宋" w:cs="仿宋"/>
                <w:spacing w:val="7"/>
                <w:sz w:val="23"/>
                <w:szCs w:val="23"/>
              </w:rPr>
              <w:t>际完成指标值</w:t>
            </w:r>
            <w:r>
              <w:rPr>
                <w:rFonts w:ascii="宋体" w:hAnsi="宋体" w:eastAsia="宋体" w:cs="宋体"/>
                <w:spacing w:val="7"/>
                <w:sz w:val="23"/>
                <w:szCs w:val="23"/>
              </w:rPr>
              <w:t>(</w:t>
            </w:r>
            <w:r>
              <w:rPr>
                <w:rFonts w:ascii="仿宋" w:hAnsi="仿宋" w:eastAsia="仿宋" w:cs="仿宋"/>
                <w:spacing w:val="7"/>
                <w:sz w:val="23"/>
                <w:szCs w:val="23"/>
              </w:rPr>
              <w:t>包含</w:t>
            </w:r>
          </w:p>
          <w:p>
            <w:pPr>
              <w:spacing w:before="30" w:line="227" w:lineRule="auto"/>
              <w:ind w:left="310"/>
              <w:rPr>
                <w:rFonts w:ascii="宋体" w:hAnsi="宋体" w:eastAsia="宋体" w:cs="宋体"/>
                <w:sz w:val="23"/>
                <w:szCs w:val="23"/>
              </w:rPr>
            </w:pPr>
            <w:r>
              <w:rPr>
                <w:rFonts w:ascii="仿宋" w:hAnsi="仿宋" w:eastAsia="仿宋" w:cs="仿宋"/>
                <w:spacing w:val="10"/>
                <w:sz w:val="23"/>
                <w:szCs w:val="23"/>
              </w:rPr>
              <w:t>数</w:t>
            </w:r>
            <w:r>
              <w:rPr>
                <w:rFonts w:ascii="仿宋" w:hAnsi="仿宋" w:eastAsia="仿宋" w:cs="仿宋"/>
                <w:spacing w:val="7"/>
                <w:sz w:val="23"/>
                <w:szCs w:val="23"/>
              </w:rPr>
              <w:t>字及文字描述</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5" w:type="dxa"/>
            <w:vMerge w:val="continue"/>
            <w:tcBorders>
              <w:top w:val="nil"/>
              <w:bottom w:val="nil"/>
            </w:tcBorders>
            <w:textDirection w:val="tbRlV"/>
          </w:tcPr>
          <w:p/>
        </w:tc>
        <w:tc>
          <w:tcPr>
            <w:tcW w:w="1366" w:type="dxa"/>
          </w:tcPr>
          <w:p>
            <w:pPr>
              <w:spacing w:before="85" w:line="238" w:lineRule="auto"/>
              <w:ind w:left="563" w:right="84" w:hanging="475"/>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7"/>
                <w:sz w:val="23"/>
                <w:szCs w:val="23"/>
              </w:rPr>
              <w:t>目完成指</w:t>
            </w:r>
            <w:r>
              <w:rPr>
                <w:rFonts w:ascii="仿宋" w:hAnsi="仿宋" w:eastAsia="仿宋" w:cs="仿宋"/>
                <w:sz w:val="23"/>
                <w:szCs w:val="23"/>
              </w:rPr>
              <w:t xml:space="preserve"> </w:t>
            </w:r>
            <w:r>
              <w:rPr>
                <w:rFonts w:ascii="仿宋" w:hAnsi="仿宋" w:eastAsia="仿宋" w:cs="仿宋"/>
                <w:spacing w:val="2"/>
                <w:sz w:val="23"/>
                <w:szCs w:val="23"/>
              </w:rPr>
              <w:t>标</w:t>
            </w:r>
          </w:p>
        </w:tc>
        <w:tc>
          <w:tcPr>
            <w:tcW w:w="1064" w:type="dxa"/>
          </w:tcPr>
          <w:p>
            <w:pPr>
              <w:spacing w:before="241" w:line="225" w:lineRule="auto"/>
              <w:ind w:left="77"/>
              <w:rPr>
                <w:rFonts w:ascii="仿宋" w:hAnsi="仿宋" w:eastAsia="仿宋" w:cs="仿宋"/>
                <w:sz w:val="23"/>
                <w:szCs w:val="23"/>
              </w:rPr>
            </w:pPr>
            <w:r>
              <w:rPr>
                <w:rFonts w:ascii="仿宋" w:hAnsi="仿宋" w:eastAsia="仿宋" w:cs="仿宋"/>
                <w:spacing w:val="6"/>
                <w:sz w:val="23"/>
                <w:szCs w:val="23"/>
              </w:rPr>
              <w:t>数量指标</w:t>
            </w:r>
          </w:p>
        </w:tc>
        <w:tc>
          <w:tcPr>
            <w:tcW w:w="2351" w:type="dxa"/>
          </w:tcPr>
          <w:p>
            <w:pPr>
              <w:spacing w:before="255" w:line="223" w:lineRule="auto"/>
              <w:ind w:left="253"/>
              <w:rPr>
                <w:rFonts w:ascii="仿宋" w:hAnsi="仿宋" w:eastAsia="仿宋" w:cs="仿宋"/>
                <w:sz w:val="20"/>
                <w:szCs w:val="20"/>
              </w:rPr>
            </w:pPr>
            <w:r>
              <w:rPr>
                <w:rFonts w:ascii="仿宋" w:hAnsi="仿宋" w:eastAsia="仿宋" w:cs="仿宋"/>
                <w:spacing w:val="12"/>
                <w:sz w:val="20"/>
                <w:szCs w:val="20"/>
              </w:rPr>
              <w:t>社</w:t>
            </w:r>
            <w:r>
              <w:rPr>
                <w:rFonts w:ascii="仿宋" w:hAnsi="仿宋" w:eastAsia="仿宋" w:cs="仿宋"/>
                <w:spacing w:val="8"/>
                <w:sz w:val="20"/>
                <w:szCs w:val="20"/>
              </w:rPr>
              <w:t>区矫正在矫人员数</w:t>
            </w:r>
          </w:p>
        </w:tc>
        <w:tc>
          <w:tcPr>
            <w:tcW w:w="2393" w:type="dxa"/>
          </w:tcPr>
          <w:p>
            <w:pPr>
              <w:spacing w:before="99" w:line="241" w:lineRule="auto"/>
              <w:ind w:left="951" w:right="41" w:hanging="896"/>
              <w:rPr>
                <w:rFonts w:ascii="仿宋" w:hAnsi="仿宋" w:eastAsia="仿宋" w:cs="仿宋"/>
                <w:sz w:val="20"/>
                <w:szCs w:val="20"/>
              </w:rPr>
            </w:pPr>
            <w:r>
              <w:rPr>
                <w:rFonts w:ascii="仿宋" w:hAnsi="仿宋" w:eastAsia="仿宋" w:cs="仿宋"/>
                <w:spacing w:val="6"/>
                <w:sz w:val="20"/>
                <w:szCs w:val="20"/>
              </w:rPr>
              <w:t>社区</w:t>
            </w:r>
            <w:r>
              <w:rPr>
                <w:rFonts w:ascii="仿宋" w:hAnsi="仿宋" w:eastAsia="仿宋" w:cs="仿宋"/>
                <w:spacing w:val="4"/>
                <w:sz w:val="20"/>
                <w:szCs w:val="20"/>
              </w:rPr>
              <w:t>矫</w:t>
            </w:r>
            <w:r>
              <w:rPr>
                <w:rFonts w:ascii="仿宋" w:hAnsi="仿宋" w:eastAsia="仿宋" w:cs="仿宋"/>
                <w:spacing w:val="3"/>
                <w:sz w:val="20"/>
                <w:szCs w:val="20"/>
              </w:rPr>
              <w:t xml:space="preserve">正在矫人员数 </w:t>
            </w:r>
            <w:r>
              <w:rPr>
                <w:rFonts w:ascii="宋体" w:hAnsi="宋体" w:eastAsia="宋体" w:cs="宋体"/>
                <w:spacing w:val="3"/>
                <w:sz w:val="23"/>
                <w:szCs w:val="23"/>
              </w:rPr>
              <w:t>100</w:t>
            </w:r>
            <w:r>
              <w:rPr>
                <w:rFonts w:ascii="宋体" w:hAnsi="宋体" w:eastAsia="宋体" w:cs="宋体"/>
                <w:sz w:val="23"/>
                <w:szCs w:val="23"/>
              </w:rPr>
              <w:t xml:space="preserve"> </w:t>
            </w:r>
            <w:r>
              <w:rPr>
                <w:rFonts w:ascii="仿宋" w:hAnsi="仿宋" w:eastAsia="仿宋" w:cs="仿宋"/>
                <w:spacing w:val="3"/>
                <w:sz w:val="23"/>
                <w:szCs w:val="23"/>
              </w:rPr>
              <w:t>人</w:t>
            </w:r>
            <w:r>
              <w:rPr>
                <w:rFonts w:ascii="Times New Roman" w:hAnsi="Times New Roman" w:eastAsia="Times New Roman" w:cs="Times New Roman"/>
                <w:spacing w:val="3"/>
                <w:sz w:val="20"/>
                <w:szCs w:val="20"/>
              </w:rPr>
              <w:t>/</w:t>
            </w:r>
            <w:r>
              <w:rPr>
                <w:rFonts w:ascii="仿宋" w:hAnsi="仿宋" w:eastAsia="仿宋" w:cs="仿宋"/>
                <w:spacing w:val="3"/>
                <w:sz w:val="20"/>
                <w:szCs w:val="20"/>
              </w:rPr>
              <w:t>年</w:t>
            </w:r>
          </w:p>
        </w:tc>
        <w:tc>
          <w:tcPr>
            <w:tcW w:w="2395" w:type="dxa"/>
          </w:tcPr>
          <w:p>
            <w:pPr>
              <w:spacing w:before="100" w:line="232" w:lineRule="auto"/>
              <w:ind w:left="905" w:right="74" w:hanging="879"/>
              <w:rPr>
                <w:rFonts w:ascii="仿宋" w:hAnsi="仿宋" w:eastAsia="仿宋" w:cs="仿宋"/>
                <w:sz w:val="23"/>
                <w:szCs w:val="23"/>
              </w:rPr>
            </w:pPr>
            <w:r>
              <w:rPr>
                <w:rFonts w:ascii="仿宋" w:hAnsi="仿宋" w:eastAsia="仿宋" w:cs="仿宋"/>
                <w:spacing w:val="6"/>
                <w:sz w:val="20"/>
                <w:szCs w:val="20"/>
              </w:rPr>
              <w:t>社</w:t>
            </w:r>
            <w:r>
              <w:rPr>
                <w:rFonts w:ascii="仿宋" w:hAnsi="仿宋" w:eastAsia="仿宋" w:cs="仿宋"/>
                <w:spacing w:val="5"/>
                <w:sz w:val="20"/>
                <w:szCs w:val="20"/>
              </w:rPr>
              <w:t>区</w:t>
            </w:r>
            <w:r>
              <w:rPr>
                <w:rFonts w:ascii="仿宋" w:hAnsi="仿宋" w:eastAsia="仿宋" w:cs="仿宋"/>
                <w:spacing w:val="3"/>
                <w:sz w:val="20"/>
                <w:szCs w:val="20"/>
              </w:rPr>
              <w:t xml:space="preserve">矫正在矫人员数 </w:t>
            </w:r>
            <w:r>
              <w:rPr>
                <w:rFonts w:ascii="宋体" w:hAnsi="宋体" w:eastAsia="宋体" w:cs="宋体"/>
                <w:spacing w:val="3"/>
                <w:sz w:val="23"/>
                <w:szCs w:val="23"/>
              </w:rPr>
              <w:t>120</w:t>
            </w:r>
            <w:r>
              <w:rPr>
                <w:rFonts w:ascii="宋体" w:hAnsi="宋体" w:eastAsia="宋体" w:cs="宋体"/>
                <w:sz w:val="23"/>
                <w:szCs w:val="23"/>
              </w:rPr>
              <w:t xml:space="preserve"> </w:t>
            </w:r>
            <w:r>
              <w:rPr>
                <w:rFonts w:ascii="仿宋" w:hAnsi="仿宋" w:eastAsia="仿宋" w:cs="仿宋"/>
                <w:spacing w:val="5"/>
                <w:sz w:val="23"/>
                <w:szCs w:val="23"/>
              </w:rPr>
              <w:t>人</w:t>
            </w:r>
            <w:r>
              <w:rPr>
                <w:rFonts w:ascii="宋体" w:hAnsi="宋体" w:eastAsia="宋体" w:cs="宋体"/>
                <w:spacing w:val="4"/>
                <w:sz w:val="23"/>
                <w:szCs w:val="23"/>
              </w:rPr>
              <w:t>/</w:t>
            </w:r>
            <w:r>
              <w:rPr>
                <w:rFonts w:ascii="仿宋" w:hAnsi="仿宋" w:eastAsia="仿宋" w:cs="仿宋"/>
                <w:spacing w:val="4"/>
                <w:sz w:val="23"/>
                <w:szCs w:val="23"/>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395" w:type="dxa"/>
            <w:vMerge w:val="continue"/>
            <w:tcBorders>
              <w:top w:val="nil"/>
              <w:bottom w:val="nil"/>
            </w:tcBorders>
            <w:textDirection w:val="tbRlV"/>
          </w:tcPr>
          <w:p/>
        </w:tc>
        <w:tc>
          <w:tcPr>
            <w:tcW w:w="1366" w:type="dxa"/>
          </w:tcPr>
          <w:p>
            <w:pPr>
              <w:spacing w:before="81" w:line="238" w:lineRule="auto"/>
              <w:ind w:left="563" w:right="84" w:hanging="475"/>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7"/>
                <w:sz w:val="23"/>
                <w:szCs w:val="23"/>
              </w:rPr>
              <w:t>目完成指</w:t>
            </w:r>
            <w:r>
              <w:rPr>
                <w:rFonts w:ascii="仿宋" w:hAnsi="仿宋" w:eastAsia="仿宋" w:cs="仿宋"/>
                <w:sz w:val="23"/>
                <w:szCs w:val="23"/>
              </w:rPr>
              <w:t xml:space="preserve"> </w:t>
            </w:r>
            <w:r>
              <w:rPr>
                <w:rFonts w:ascii="仿宋" w:hAnsi="仿宋" w:eastAsia="仿宋" w:cs="仿宋"/>
                <w:spacing w:val="2"/>
                <w:sz w:val="23"/>
                <w:szCs w:val="23"/>
              </w:rPr>
              <w:t>标</w:t>
            </w:r>
          </w:p>
        </w:tc>
        <w:tc>
          <w:tcPr>
            <w:tcW w:w="1064" w:type="dxa"/>
          </w:tcPr>
          <w:p>
            <w:pPr>
              <w:spacing w:before="237" w:line="225" w:lineRule="auto"/>
              <w:ind w:left="72"/>
              <w:rPr>
                <w:rFonts w:ascii="仿宋" w:hAnsi="仿宋" w:eastAsia="仿宋" w:cs="仿宋"/>
                <w:sz w:val="23"/>
                <w:szCs w:val="23"/>
              </w:rPr>
            </w:pPr>
            <w:r>
              <w:rPr>
                <w:rFonts w:ascii="仿宋" w:hAnsi="仿宋" w:eastAsia="仿宋" w:cs="仿宋"/>
                <w:spacing w:val="8"/>
                <w:sz w:val="23"/>
                <w:szCs w:val="23"/>
              </w:rPr>
              <w:t>质</w:t>
            </w:r>
            <w:r>
              <w:rPr>
                <w:rFonts w:ascii="仿宋" w:hAnsi="仿宋" w:eastAsia="仿宋" w:cs="仿宋"/>
                <w:spacing w:val="7"/>
                <w:sz w:val="23"/>
                <w:szCs w:val="23"/>
              </w:rPr>
              <w:t>量指标</w:t>
            </w:r>
          </w:p>
        </w:tc>
        <w:tc>
          <w:tcPr>
            <w:tcW w:w="2351" w:type="dxa"/>
          </w:tcPr>
          <w:p>
            <w:pPr>
              <w:spacing w:before="96" w:line="257" w:lineRule="auto"/>
              <w:ind w:left="1095" w:right="110" w:hanging="945"/>
              <w:rPr>
                <w:rFonts w:ascii="仿宋" w:hAnsi="仿宋" w:eastAsia="仿宋" w:cs="仿宋"/>
                <w:sz w:val="20"/>
                <w:szCs w:val="20"/>
              </w:rPr>
            </w:pPr>
            <w:r>
              <w:rPr>
                <w:rFonts w:ascii="仿宋" w:hAnsi="仿宋" w:eastAsia="仿宋" w:cs="仿宋"/>
                <w:spacing w:val="13"/>
                <w:sz w:val="20"/>
                <w:szCs w:val="20"/>
              </w:rPr>
              <w:t>社</w:t>
            </w:r>
            <w:r>
              <w:rPr>
                <w:rFonts w:ascii="仿宋" w:hAnsi="仿宋" w:eastAsia="仿宋" w:cs="仿宋"/>
                <w:spacing w:val="8"/>
                <w:sz w:val="20"/>
                <w:szCs w:val="20"/>
              </w:rPr>
              <w:t>区矫正执法案件达标</w:t>
            </w:r>
            <w:r>
              <w:rPr>
                <w:rFonts w:ascii="仿宋" w:hAnsi="仿宋" w:eastAsia="仿宋" w:cs="仿宋"/>
                <w:sz w:val="20"/>
                <w:szCs w:val="20"/>
              </w:rPr>
              <w:t xml:space="preserve"> 率</w:t>
            </w:r>
          </w:p>
        </w:tc>
        <w:tc>
          <w:tcPr>
            <w:tcW w:w="2393" w:type="dxa"/>
          </w:tcPr>
          <w:p>
            <w:pPr>
              <w:spacing w:before="96" w:line="258" w:lineRule="auto"/>
              <w:ind w:left="981" w:right="38" w:hanging="929"/>
              <w:rPr>
                <w:rFonts w:ascii="宋体" w:hAnsi="宋体" w:eastAsia="宋体" w:cs="宋体"/>
                <w:sz w:val="23"/>
                <w:szCs w:val="23"/>
              </w:rPr>
            </w:pPr>
            <w:r>
              <w:rPr>
                <w:rFonts w:ascii="仿宋" w:hAnsi="仿宋" w:eastAsia="仿宋" w:cs="仿宋"/>
                <w:spacing w:val="16"/>
                <w:sz w:val="20"/>
                <w:szCs w:val="20"/>
              </w:rPr>
              <w:t>社</w:t>
            </w:r>
            <w:r>
              <w:rPr>
                <w:rFonts w:ascii="仿宋" w:hAnsi="仿宋" w:eastAsia="仿宋" w:cs="仿宋"/>
                <w:spacing w:val="8"/>
                <w:sz w:val="20"/>
                <w:szCs w:val="20"/>
              </w:rPr>
              <w:t>区矫正执法案件达标率</w:t>
            </w:r>
            <w:r>
              <w:rPr>
                <w:rFonts w:ascii="仿宋" w:hAnsi="仿宋" w:eastAsia="仿宋" w:cs="仿宋"/>
                <w:sz w:val="20"/>
                <w:szCs w:val="20"/>
              </w:rPr>
              <w:t xml:space="preserve"> </w:t>
            </w:r>
            <w:r>
              <w:rPr>
                <w:rFonts w:ascii="宋体" w:hAnsi="宋体" w:eastAsia="宋体" w:cs="宋体"/>
                <w:spacing w:val="-2"/>
                <w:sz w:val="23"/>
                <w:szCs w:val="23"/>
              </w:rPr>
              <w:t>100%</w:t>
            </w:r>
          </w:p>
        </w:tc>
        <w:tc>
          <w:tcPr>
            <w:tcW w:w="2395" w:type="dxa"/>
          </w:tcPr>
          <w:p>
            <w:pPr>
              <w:spacing w:before="96" w:line="258" w:lineRule="auto"/>
              <w:ind w:left="981" w:right="67" w:hanging="955"/>
              <w:rPr>
                <w:rFonts w:ascii="宋体" w:hAnsi="宋体" w:eastAsia="宋体" w:cs="宋体"/>
                <w:sz w:val="23"/>
                <w:szCs w:val="23"/>
              </w:rPr>
            </w:pPr>
            <w:r>
              <w:rPr>
                <w:rFonts w:ascii="仿宋" w:hAnsi="仿宋" w:eastAsia="仿宋" w:cs="仿宋"/>
                <w:spacing w:val="16"/>
                <w:sz w:val="20"/>
                <w:szCs w:val="20"/>
              </w:rPr>
              <w:t>社</w:t>
            </w:r>
            <w:r>
              <w:rPr>
                <w:rFonts w:ascii="仿宋" w:hAnsi="仿宋" w:eastAsia="仿宋" w:cs="仿宋"/>
                <w:spacing w:val="8"/>
                <w:sz w:val="20"/>
                <w:szCs w:val="20"/>
              </w:rPr>
              <w:t>区矫正执法案件达标率</w:t>
            </w:r>
            <w:r>
              <w:rPr>
                <w:rFonts w:ascii="仿宋" w:hAnsi="仿宋" w:eastAsia="仿宋" w:cs="仿宋"/>
                <w:sz w:val="20"/>
                <w:szCs w:val="20"/>
              </w:rPr>
              <w:t xml:space="preserve"> </w:t>
            </w:r>
            <w:r>
              <w:rPr>
                <w:rFonts w:ascii="宋体" w:hAnsi="宋体" w:eastAsia="宋体" w:cs="宋体"/>
                <w:spacing w:val="-2"/>
                <w:sz w:val="23"/>
                <w:szCs w:val="23"/>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395" w:type="dxa"/>
            <w:vMerge w:val="continue"/>
            <w:tcBorders>
              <w:top w:val="nil"/>
              <w:bottom w:val="nil"/>
            </w:tcBorders>
            <w:textDirection w:val="tbRlV"/>
          </w:tcPr>
          <w:p/>
        </w:tc>
        <w:tc>
          <w:tcPr>
            <w:tcW w:w="1366" w:type="dxa"/>
          </w:tcPr>
          <w:p>
            <w:pPr>
              <w:spacing w:before="86" w:line="249" w:lineRule="auto"/>
              <w:ind w:left="563" w:right="84" w:hanging="475"/>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7"/>
                <w:sz w:val="23"/>
                <w:szCs w:val="23"/>
              </w:rPr>
              <w:t>目完成指</w:t>
            </w:r>
            <w:r>
              <w:rPr>
                <w:rFonts w:ascii="仿宋" w:hAnsi="仿宋" w:eastAsia="仿宋" w:cs="仿宋"/>
                <w:sz w:val="23"/>
                <w:szCs w:val="23"/>
              </w:rPr>
              <w:t xml:space="preserve"> </w:t>
            </w:r>
            <w:r>
              <w:rPr>
                <w:rFonts w:ascii="仿宋" w:hAnsi="仿宋" w:eastAsia="仿宋" w:cs="仿宋"/>
                <w:spacing w:val="2"/>
                <w:sz w:val="23"/>
                <w:szCs w:val="23"/>
              </w:rPr>
              <w:t>标</w:t>
            </w:r>
          </w:p>
        </w:tc>
        <w:tc>
          <w:tcPr>
            <w:tcW w:w="1064" w:type="dxa"/>
          </w:tcPr>
          <w:p>
            <w:pPr>
              <w:spacing w:before="243" w:line="225" w:lineRule="auto"/>
              <w:ind w:left="93"/>
              <w:rPr>
                <w:rFonts w:ascii="仿宋" w:hAnsi="仿宋" w:eastAsia="仿宋" w:cs="仿宋"/>
                <w:sz w:val="23"/>
                <w:szCs w:val="23"/>
              </w:rPr>
            </w:pPr>
            <w:r>
              <w:rPr>
                <w:rFonts w:ascii="仿宋" w:hAnsi="仿宋" w:eastAsia="仿宋" w:cs="仿宋"/>
                <w:spacing w:val="2"/>
                <w:sz w:val="23"/>
                <w:szCs w:val="23"/>
              </w:rPr>
              <w:t>时效指标</w:t>
            </w:r>
          </w:p>
        </w:tc>
        <w:tc>
          <w:tcPr>
            <w:tcW w:w="2351" w:type="dxa"/>
          </w:tcPr>
          <w:p>
            <w:pPr>
              <w:spacing w:before="86" w:line="249" w:lineRule="auto"/>
              <w:ind w:left="842" w:right="79" w:hanging="722"/>
              <w:rPr>
                <w:rFonts w:ascii="仿宋" w:hAnsi="仿宋" w:eastAsia="仿宋" w:cs="仿宋"/>
                <w:sz w:val="23"/>
                <w:szCs w:val="23"/>
              </w:rPr>
            </w:pPr>
            <w:r>
              <w:rPr>
                <w:rFonts w:ascii="仿宋" w:hAnsi="仿宋" w:eastAsia="仿宋" w:cs="仿宋"/>
                <w:spacing w:val="11"/>
                <w:sz w:val="23"/>
                <w:szCs w:val="23"/>
              </w:rPr>
              <w:t>社</w:t>
            </w:r>
            <w:r>
              <w:rPr>
                <w:rFonts w:ascii="仿宋" w:hAnsi="仿宋" w:eastAsia="仿宋" w:cs="仿宋"/>
                <w:spacing w:val="8"/>
                <w:sz w:val="23"/>
                <w:szCs w:val="23"/>
              </w:rPr>
              <w:t>区矫正执法案件办</w:t>
            </w:r>
            <w:r>
              <w:rPr>
                <w:rFonts w:ascii="仿宋" w:hAnsi="仿宋" w:eastAsia="仿宋" w:cs="仿宋"/>
                <w:sz w:val="23"/>
                <w:szCs w:val="23"/>
              </w:rPr>
              <w:t xml:space="preserve"> </w:t>
            </w:r>
            <w:r>
              <w:rPr>
                <w:rFonts w:ascii="仿宋" w:hAnsi="仿宋" w:eastAsia="仿宋" w:cs="仿宋"/>
                <w:spacing w:val="5"/>
                <w:sz w:val="23"/>
                <w:szCs w:val="23"/>
              </w:rPr>
              <w:t>结</w:t>
            </w:r>
            <w:r>
              <w:rPr>
                <w:rFonts w:ascii="仿宋" w:hAnsi="仿宋" w:eastAsia="仿宋" w:cs="仿宋"/>
                <w:spacing w:val="4"/>
                <w:sz w:val="23"/>
                <w:szCs w:val="23"/>
              </w:rPr>
              <w:t>时间</w:t>
            </w:r>
          </w:p>
        </w:tc>
        <w:tc>
          <w:tcPr>
            <w:tcW w:w="2393" w:type="dxa"/>
          </w:tcPr>
          <w:p>
            <w:pPr>
              <w:spacing w:before="118" w:line="283" w:lineRule="auto"/>
              <w:ind w:left="347" w:right="10" w:hanging="324"/>
              <w:rPr>
                <w:rFonts w:ascii="仿宋" w:hAnsi="仿宋" w:eastAsia="仿宋" w:cs="仿宋"/>
                <w:sz w:val="17"/>
                <w:szCs w:val="17"/>
              </w:rPr>
            </w:pPr>
            <w:r>
              <w:rPr>
                <w:rFonts w:ascii="宋体" w:hAnsi="宋体" w:eastAsia="宋体" w:cs="宋体"/>
                <w:spacing w:val="-10"/>
                <w:sz w:val="17"/>
                <w:szCs w:val="17"/>
              </w:rPr>
              <w:t>2</w:t>
            </w:r>
            <w:r>
              <w:rPr>
                <w:rFonts w:ascii="宋体" w:hAnsi="宋体" w:eastAsia="宋体" w:cs="宋体"/>
                <w:spacing w:val="-6"/>
                <w:sz w:val="17"/>
                <w:szCs w:val="17"/>
              </w:rPr>
              <w:t>0</w:t>
            </w:r>
            <w:r>
              <w:rPr>
                <w:rFonts w:ascii="宋体" w:hAnsi="宋体" w:eastAsia="宋体" w:cs="宋体"/>
                <w:spacing w:val="-5"/>
                <w:sz w:val="17"/>
                <w:szCs w:val="17"/>
              </w:rPr>
              <w:t xml:space="preserve">20 </w:t>
            </w:r>
            <w:r>
              <w:rPr>
                <w:rFonts w:ascii="仿宋" w:hAnsi="仿宋" w:eastAsia="仿宋" w:cs="仿宋"/>
                <w:spacing w:val="-5"/>
                <w:sz w:val="17"/>
                <w:szCs w:val="17"/>
              </w:rPr>
              <w:t xml:space="preserve">年 </w:t>
            </w:r>
            <w:r>
              <w:rPr>
                <w:rFonts w:ascii="宋体" w:hAnsi="宋体" w:eastAsia="宋体" w:cs="宋体"/>
                <w:spacing w:val="-5"/>
                <w:sz w:val="17"/>
                <w:szCs w:val="17"/>
              </w:rPr>
              <w:t xml:space="preserve">12 </w:t>
            </w:r>
            <w:r>
              <w:rPr>
                <w:rFonts w:ascii="仿宋" w:hAnsi="仿宋" w:eastAsia="仿宋" w:cs="仿宋"/>
                <w:spacing w:val="-5"/>
                <w:sz w:val="17"/>
                <w:szCs w:val="17"/>
              </w:rPr>
              <w:t xml:space="preserve">月 </w:t>
            </w:r>
            <w:r>
              <w:rPr>
                <w:rFonts w:ascii="宋体" w:hAnsi="宋体" w:eastAsia="宋体" w:cs="宋体"/>
                <w:spacing w:val="-5"/>
                <w:sz w:val="17"/>
                <w:szCs w:val="17"/>
              </w:rPr>
              <w:t xml:space="preserve">31 </w:t>
            </w:r>
            <w:r>
              <w:rPr>
                <w:rFonts w:ascii="仿宋" w:hAnsi="仿宋" w:eastAsia="仿宋" w:cs="仿宋"/>
                <w:spacing w:val="-5"/>
                <w:sz w:val="17"/>
                <w:szCs w:val="17"/>
              </w:rPr>
              <w:t>日前完成社区</w:t>
            </w:r>
            <w:r>
              <w:rPr>
                <w:rFonts w:ascii="仿宋" w:hAnsi="仿宋" w:eastAsia="仿宋" w:cs="仿宋"/>
                <w:sz w:val="17"/>
                <w:szCs w:val="17"/>
              </w:rPr>
              <w:t xml:space="preserve"> </w:t>
            </w:r>
            <w:r>
              <w:rPr>
                <w:rFonts w:ascii="仿宋" w:hAnsi="仿宋" w:eastAsia="仿宋" w:cs="仿宋"/>
                <w:spacing w:val="14"/>
                <w:sz w:val="17"/>
                <w:szCs w:val="17"/>
              </w:rPr>
              <w:t>矫</w:t>
            </w:r>
            <w:r>
              <w:rPr>
                <w:rFonts w:ascii="仿宋" w:hAnsi="仿宋" w:eastAsia="仿宋" w:cs="仿宋"/>
                <w:spacing w:val="8"/>
                <w:sz w:val="17"/>
                <w:szCs w:val="17"/>
              </w:rPr>
              <w:t>正执法案 件的办理</w:t>
            </w:r>
          </w:p>
        </w:tc>
        <w:tc>
          <w:tcPr>
            <w:tcW w:w="2395" w:type="dxa"/>
          </w:tcPr>
          <w:p>
            <w:pPr>
              <w:spacing w:before="118" w:line="283" w:lineRule="auto"/>
              <w:ind w:left="279" w:right="12" w:hanging="257"/>
              <w:rPr>
                <w:rFonts w:ascii="仿宋" w:hAnsi="仿宋" w:eastAsia="仿宋" w:cs="仿宋"/>
                <w:sz w:val="17"/>
                <w:szCs w:val="17"/>
              </w:rPr>
            </w:pPr>
            <w:r>
              <w:rPr>
                <w:rFonts w:ascii="宋体" w:hAnsi="宋体" w:eastAsia="宋体" w:cs="宋体"/>
                <w:spacing w:val="-10"/>
                <w:sz w:val="17"/>
                <w:szCs w:val="17"/>
              </w:rPr>
              <w:t>2</w:t>
            </w:r>
            <w:r>
              <w:rPr>
                <w:rFonts w:ascii="宋体" w:hAnsi="宋体" w:eastAsia="宋体" w:cs="宋体"/>
                <w:spacing w:val="-6"/>
                <w:sz w:val="17"/>
                <w:szCs w:val="17"/>
              </w:rPr>
              <w:t>0</w:t>
            </w:r>
            <w:r>
              <w:rPr>
                <w:rFonts w:ascii="宋体" w:hAnsi="宋体" w:eastAsia="宋体" w:cs="宋体"/>
                <w:spacing w:val="-5"/>
                <w:sz w:val="17"/>
                <w:szCs w:val="17"/>
              </w:rPr>
              <w:t xml:space="preserve">20 </w:t>
            </w:r>
            <w:r>
              <w:rPr>
                <w:rFonts w:ascii="仿宋" w:hAnsi="仿宋" w:eastAsia="仿宋" w:cs="仿宋"/>
                <w:spacing w:val="-5"/>
                <w:sz w:val="17"/>
                <w:szCs w:val="17"/>
              </w:rPr>
              <w:t xml:space="preserve">年 </w:t>
            </w:r>
            <w:r>
              <w:rPr>
                <w:rFonts w:ascii="宋体" w:hAnsi="宋体" w:eastAsia="宋体" w:cs="宋体"/>
                <w:spacing w:val="-5"/>
                <w:sz w:val="17"/>
                <w:szCs w:val="17"/>
              </w:rPr>
              <w:t xml:space="preserve">12 </w:t>
            </w:r>
            <w:r>
              <w:rPr>
                <w:rFonts w:ascii="仿宋" w:hAnsi="仿宋" w:eastAsia="仿宋" w:cs="仿宋"/>
                <w:spacing w:val="-5"/>
                <w:sz w:val="17"/>
                <w:szCs w:val="17"/>
              </w:rPr>
              <w:t xml:space="preserve">月 </w:t>
            </w:r>
            <w:r>
              <w:rPr>
                <w:rFonts w:ascii="宋体" w:hAnsi="宋体" w:eastAsia="宋体" w:cs="宋体"/>
                <w:spacing w:val="-5"/>
                <w:sz w:val="17"/>
                <w:szCs w:val="17"/>
              </w:rPr>
              <w:t xml:space="preserve">31 </w:t>
            </w:r>
            <w:r>
              <w:rPr>
                <w:rFonts w:ascii="仿宋" w:hAnsi="仿宋" w:eastAsia="仿宋" w:cs="仿宋"/>
                <w:spacing w:val="-5"/>
                <w:sz w:val="17"/>
                <w:szCs w:val="17"/>
              </w:rPr>
              <w:t>日前已完成社</w:t>
            </w:r>
            <w:r>
              <w:rPr>
                <w:rFonts w:ascii="仿宋" w:hAnsi="仿宋" w:eastAsia="仿宋" w:cs="仿宋"/>
                <w:sz w:val="17"/>
                <w:szCs w:val="17"/>
              </w:rPr>
              <w:t xml:space="preserve"> </w:t>
            </w:r>
            <w:r>
              <w:rPr>
                <w:rFonts w:ascii="仿宋" w:hAnsi="仿宋" w:eastAsia="仿宋" w:cs="仿宋"/>
                <w:spacing w:val="12"/>
                <w:sz w:val="17"/>
                <w:szCs w:val="17"/>
              </w:rPr>
              <w:t>区</w:t>
            </w:r>
            <w:r>
              <w:rPr>
                <w:rFonts w:ascii="仿宋" w:hAnsi="仿宋" w:eastAsia="仿宋" w:cs="仿宋"/>
                <w:spacing w:val="8"/>
                <w:sz w:val="17"/>
                <w:szCs w:val="17"/>
              </w:rPr>
              <w:t>矫</w:t>
            </w:r>
            <w:r>
              <w:rPr>
                <w:rFonts w:ascii="仿宋" w:hAnsi="仿宋" w:eastAsia="仿宋" w:cs="仿宋"/>
                <w:spacing w:val="6"/>
                <w:sz w:val="17"/>
                <w:szCs w:val="17"/>
              </w:rPr>
              <w:t>正执法案 件的办理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95" w:type="dxa"/>
            <w:vMerge w:val="continue"/>
            <w:tcBorders>
              <w:top w:val="nil"/>
              <w:bottom w:val="nil"/>
            </w:tcBorders>
            <w:textDirection w:val="tbRlV"/>
          </w:tcPr>
          <w:p/>
        </w:tc>
        <w:tc>
          <w:tcPr>
            <w:tcW w:w="1366" w:type="dxa"/>
          </w:tcPr>
          <w:p>
            <w:pPr>
              <w:spacing w:before="58" w:line="235" w:lineRule="auto"/>
              <w:ind w:left="563" w:right="84" w:hanging="475"/>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7"/>
                <w:sz w:val="23"/>
                <w:szCs w:val="23"/>
              </w:rPr>
              <w:t>目完成指</w:t>
            </w:r>
            <w:r>
              <w:rPr>
                <w:rFonts w:ascii="仿宋" w:hAnsi="仿宋" w:eastAsia="仿宋" w:cs="仿宋"/>
                <w:sz w:val="23"/>
                <w:szCs w:val="23"/>
              </w:rPr>
              <w:t xml:space="preserve"> </w:t>
            </w:r>
            <w:r>
              <w:rPr>
                <w:rFonts w:ascii="仿宋" w:hAnsi="仿宋" w:eastAsia="仿宋" w:cs="仿宋"/>
                <w:spacing w:val="2"/>
                <w:sz w:val="23"/>
                <w:szCs w:val="23"/>
              </w:rPr>
              <w:t>标</w:t>
            </w:r>
          </w:p>
        </w:tc>
        <w:tc>
          <w:tcPr>
            <w:tcW w:w="1064" w:type="dxa"/>
          </w:tcPr>
          <w:p>
            <w:pPr>
              <w:spacing w:before="213" w:line="225" w:lineRule="auto"/>
              <w:ind w:left="76"/>
              <w:rPr>
                <w:rFonts w:ascii="仿宋" w:hAnsi="仿宋" w:eastAsia="仿宋" w:cs="仿宋"/>
                <w:sz w:val="23"/>
                <w:szCs w:val="23"/>
              </w:rPr>
            </w:pPr>
            <w:r>
              <w:rPr>
                <w:rFonts w:ascii="仿宋" w:hAnsi="仿宋" w:eastAsia="仿宋" w:cs="仿宋"/>
                <w:spacing w:val="6"/>
                <w:sz w:val="23"/>
                <w:szCs w:val="23"/>
              </w:rPr>
              <w:t>成本指标</w:t>
            </w:r>
          </w:p>
        </w:tc>
        <w:tc>
          <w:tcPr>
            <w:tcW w:w="2351" w:type="dxa"/>
          </w:tcPr>
          <w:p>
            <w:pPr>
              <w:spacing w:before="213" w:line="225" w:lineRule="auto"/>
              <w:ind w:left="721"/>
              <w:rPr>
                <w:rFonts w:ascii="仿宋" w:hAnsi="仿宋" w:eastAsia="仿宋" w:cs="仿宋"/>
                <w:sz w:val="23"/>
                <w:szCs w:val="23"/>
              </w:rPr>
            </w:pPr>
            <w:r>
              <w:rPr>
                <w:rFonts w:ascii="仿宋" w:hAnsi="仿宋" w:eastAsia="仿宋" w:cs="仿宋"/>
                <w:spacing w:val="6"/>
                <w:sz w:val="23"/>
                <w:szCs w:val="23"/>
              </w:rPr>
              <w:t>成本费用</w:t>
            </w:r>
          </w:p>
        </w:tc>
        <w:tc>
          <w:tcPr>
            <w:tcW w:w="2393" w:type="dxa"/>
          </w:tcPr>
          <w:p>
            <w:pPr>
              <w:spacing w:before="213" w:line="225" w:lineRule="auto"/>
              <w:ind w:left="309"/>
              <w:rPr>
                <w:rFonts w:ascii="仿宋" w:hAnsi="仿宋" w:eastAsia="仿宋" w:cs="仿宋"/>
                <w:sz w:val="23"/>
                <w:szCs w:val="23"/>
              </w:rPr>
            </w:pPr>
            <w:r>
              <w:rPr>
                <w:rFonts w:ascii="仿宋" w:hAnsi="仿宋" w:eastAsia="仿宋" w:cs="仿宋"/>
                <w:spacing w:val="-10"/>
                <w:sz w:val="23"/>
                <w:szCs w:val="23"/>
              </w:rPr>
              <w:t>成</w:t>
            </w:r>
            <w:r>
              <w:rPr>
                <w:rFonts w:ascii="仿宋" w:hAnsi="仿宋" w:eastAsia="仿宋" w:cs="仿宋"/>
                <w:spacing w:val="-6"/>
                <w:sz w:val="23"/>
                <w:szCs w:val="23"/>
              </w:rPr>
              <w:t>本</w:t>
            </w:r>
            <w:r>
              <w:rPr>
                <w:rFonts w:ascii="仿宋" w:hAnsi="仿宋" w:eastAsia="仿宋" w:cs="仿宋"/>
                <w:spacing w:val="-5"/>
                <w:sz w:val="23"/>
                <w:szCs w:val="23"/>
              </w:rPr>
              <w:t xml:space="preserve">费用 </w:t>
            </w:r>
            <w:r>
              <w:rPr>
                <w:rFonts w:ascii="宋体" w:hAnsi="宋体" w:eastAsia="宋体" w:cs="宋体"/>
                <w:spacing w:val="-5"/>
                <w:sz w:val="23"/>
                <w:szCs w:val="23"/>
              </w:rPr>
              <w:t xml:space="preserve">24 </w:t>
            </w:r>
            <w:r>
              <w:rPr>
                <w:rFonts w:ascii="仿宋" w:hAnsi="仿宋" w:eastAsia="仿宋" w:cs="仿宋"/>
                <w:spacing w:val="-5"/>
                <w:sz w:val="23"/>
                <w:szCs w:val="23"/>
              </w:rPr>
              <w:t>万元</w:t>
            </w:r>
          </w:p>
        </w:tc>
        <w:tc>
          <w:tcPr>
            <w:tcW w:w="2395" w:type="dxa"/>
          </w:tcPr>
          <w:p>
            <w:pPr>
              <w:spacing w:before="213" w:line="226" w:lineRule="auto"/>
              <w:ind w:left="197"/>
              <w:rPr>
                <w:rFonts w:ascii="仿宋" w:hAnsi="仿宋" w:eastAsia="仿宋" w:cs="仿宋"/>
                <w:sz w:val="23"/>
                <w:szCs w:val="23"/>
              </w:rPr>
            </w:pPr>
            <w:r>
              <w:rPr>
                <w:rFonts w:ascii="仿宋" w:hAnsi="仿宋" w:eastAsia="仿宋" w:cs="仿宋"/>
                <w:spacing w:val="-8"/>
                <w:sz w:val="23"/>
                <w:szCs w:val="23"/>
              </w:rPr>
              <w:t>完</w:t>
            </w:r>
            <w:r>
              <w:rPr>
                <w:rFonts w:ascii="仿宋" w:hAnsi="仿宋" w:eastAsia="仿宋" w:cs="仿宋"/>
                <w:spacing w:val="-5"/>
                <w:sz w:val="23"/>
                <w:szCs w:val="23"/>
              </w:rPr>
              <w:t>成</w:t>
            </w:r>
            <w:r>
              <w:rPr>
                <w:rFonts w:ascii="仿宋" w:hAnsi="仿宋" w:eastAsia="仿宋" w:cs="仿宋"/>
                <w:spacing w:val="-4"/>
                <w:sz w:val="23"/>
                <w:szCs w:val="23"/>
              </w:rPr>
              <w:t xml:space="preserve">支付 </w:t>
            </w:r>
            <w:r>
              <w:rPr>
                <w:rFonts w:ascii="宋体" w:hAnsi="宋体" w:eastAsia="宋体" w:cs="宋体"/>
                <w:spacing w:val="-4"/>
                <w:sz w:val="23"/>
                <w:szCs w:val="23"/>
              </w:rPr>
              <w:t xml:space="preserve">17.4 </w:t>
            </w:r>
            <w:r>
              <w:rPr>
                <w:rFonts w:ascii="仿宋" w:hAnsi="仿宋" w:eastAsia="仿宋" w:cs="仿宋"/>
                <w:spacing w:val="-4"/>
                <w:sz w:val="23"/>
                <w:szCs w:val="23"/>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395" w:type="dxa"/>
            <w:vMerge w:val="continue"/>
            <w:tcBorders>
              <w:top w:val="nil"/>
              <w:bottom w:val="nil"/>
            </w:tcBorders>
            <w:textDirection w:val="tbRlV"/>
          </w:tcPr>
          <w:p/>
        </w:tc>
        <w:tc>
          <w:tcPr>
            <w:tcW w:w="1366" w:type="dxa"/>
          </w:tcPr>
          <w:p>
            <w:pPr>
              <w:spacing w:line="292" w:lineRule="auto"/>
            </w:pPr>
          </w:p>
          <w:p>
            <w:pPr>
              <w:spacing w:before="75" w:line="264" w:lineRule="auto"/>
              <w:ind w:left="563" w:right="84" w:hanging="475"/>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7"/>
                <w:sz w:val="23"/>
                <w:szCs w:val="23"/>
              </w:rPr>
              <w:t>目完成指</w:t>
            </w:r>
            <w:r>
              <w:rPr>
                <w:rFonts w:ascii="仿宋" w:hAnsi="仿宋" w:eastAsia="仿宋" w:cs="仿宋"/>
                <w:sz w:val="23"/>
                <w:szCs w:val="23"/>
              </w:rPr>
              <w:t xml:space="preserve"> </w:t>
            </w:r>
            <w:r>
              <w:rPr>
                <w:rFonts w:ascii="仿宋" w:hAnsi="仿宋" w:eastAsia="仿宋" w:cs="仿宋"/>
                <w:spacing w:val="2"/>
                <w:sz w:val="23"/>
                <w:szCs w:val="23"/>
              </w:rPr>
              <w:t>标</w:t>
            </w:r>
          </w:p>
        </w:tc>
        <w:tc>
          <w:tcPr>
            <w:tcW w:w="1064" w:type="dxa"/>
          </w:tcPr>
          <w:p>
            <w:pPr>
              <w:spacing w:before="212" w:line="333" w:lineRule="auto"/>
              <w:ind w:left="272" w:right="37" w:hanging="197"/>
              <w:rPr>
                <w:rFonts w:ascii="仿宋" w:hAnsi="仿宋" w:eastAsia="仿宋" w:cs="仿宋"/>
                <w:sz w:val="31"/>
                <w:szCs w:val="31"/>
              </w:rPr>
            </w:pPr>
            <w:r>
              <w:rPr>
                <w:rFonts w:ascii="仿宋" w:hAnsi="仿宋" w:eastAsia="仿宋" w:cs="仿宋"/>
                <w:spacing w:val="7"/>
                <w:sz w:val="23"/>
                <w:szCs w:val="23"/>
              </w:rPr>
              <w:t>社</w:t>
            </w:r>
            <w:r>
              <w:rPr>
                <w:rFonts w:ascii="仿宋" w:hAnsi="仿宋" w:eastAsia="仿宋" w:cs="仿宋"/>
                <w:spacing w:val="6"/>
                <w:sz w:val="23"/>
                <w:szCs w:val="23"/>
              </w:rPr>
              <w:t>会效益</w:t>
            </w:r>
            <w:r>
              <w:rPr>
                <w:rFonts w:ascii="仿宋" w:hAnsi="仿宋" w:eastAsia="仿宋" w:cs="仿宋"/>
                <w:sz w:val="23"/>
                <w:szCs w:val="23"/>
              </w:rPr>
              <w:t xml:space="preserve"> </w:t>
            </w:r>
            <w:r>
              <w:rPr>
                <w:rFonts w:ascii="仿宋" w:hAnsi="仿宋" w:eastAsia="仿宋" w:cs="仿宋"/>
                <w:spacing w:val="3"/>
                <w:sz w:val="23"/>
                <w:szCs w:val="23"/>
              </w:rPr>
              <w:t>指</w:t>
            </w:r>
            <w:r>
              <w:rPr>
                <w:rFonts w:ascii="仿宋" w:hAnsi="仿宋" w:eastAsia="仿宋" w:cs="仿宋"/>
                <w:spacing w:val="3"/>
                <w:sz w:val="31"/>
                <w:szCs w:val="31"/>
              </w:rPr>
              <w:t>标</w:t>
            </w:r>
          </w:p>
        </w:tc>
        <w:tc>
          <w:tcPr>
            <w:tcW w:w="2351" w:type="dxa"/>
          </w:tcPr>
          <w:p>
            <w:pPr>
              <w:spacing w:before="86" w:line="228" w:lineRule="auto"/>
              <w:ind w:left="77"/>
              <w:rPr>
                <w:rFonts w:ascii="仿宋" w:hAnsi="仿宋" w:eastAsia="仿宋" w:cs="仿宋"/>
                <w:sz w:val="17"/>
                <w:szCs w:val="17"/>
              </w:rPr>
            </w:pPr>
            <w:r>
              <w:rPr>
                <w:rFonts w:ascii="仿宋" w:hAnsi="仿宋" w:eastAsia="仿宋" w:cs="仿宋"/>
                <w:spacing w:val="13"/>
                <w:sz w:val="17"/>
                <w:szCs w:val="17"/>
              </w:rPr>
              <w:t>落</w:t>
            </w:r>
            <w:r>
              <w:rPr>
                <w:rFonts w:ascii="仿宋" w:hAnsi="仿宋" w:eastAsia="仿宋" w:cs="仿宋"/>
                <w:spacing w:val="8"/>
                <w:sz w:val="17"/>
                <w:szCs w:val="17"/>
              </w:rPr>
              <w:t>实监管措施、在矫人 员不</w:t>
            </w:r>
          </w:p>
          <w:p>
            <w:pPr>
              <w:spacing w:before="102" w:line="228" w:lineRule="auto"/>
              <w:ind w:left="68"/>
              <w:rPr>
                <w:rFonts w:ascii="仿宋" w:hAnsi="仿宋" w:eastAsia="仿宋" w:cs="仿宋"/>
                <w:sz w:val="17"/>
                <w:szCs w:val="17"/>
              </w:rPr>
            </w:pPr>
            <w:r>
              <w:rPr>
                <w:rFonts w:ascii="仿宋" w:hAnsi="仿宋" w:eastAsia="仿宋" w:cs="仿宋"/>
                <w:spacing w:val="11"/>
                <w:sz w:val="17"/>
                <w:szCs w:val="17"/>
              </w:rPr>
              <w:t>发</w:t>
            </w:r>
            <w:r>
              <w:rPr>
                <w:rFonts w:ascii="仿宋" w:hAnsi="仿宋" w:eastAsia="仿宋" w:cs="仿宋"/>
                <w:spacing w:val="9"/>
                <w:sz w:val="17"/>
                <w:szCs w:val="17"/>
              </w:rPr>
              <w:t>生有一定社会 影响的刑事</w:t>
            </w:r>
          </w:p>
          <w:p>
            <w:pPr>
              <w:spacing w:before="102" w:line="228" w:lineRule="auto"/>
              <w:ind w:left="72"/>
              <w:rPr>
                <w:rFonts w:ascii="仿宋" w:hAnsi="仿宋" w:eastAsia="仿宋" w:cs="仿宋"/>
                <w:sz w:val="17"/>
                <w:szCs w:val="17"/>
              </w:rPr>
            </w:pPr>
            <w:r>
              <w:rPr>
                <w:rFonts w:ascii="仿宋" w:hAnsi="仿宋" w:eastAsia="仿宋" w:cs="仿宋"/>
                <w:spacing w:val="9"/>
                <w:sz w:val="17"/>
                <w:szCs w:val="17"/>
              </w:rPr>
              <w:t>案件，不参 与涉及影响社</w:t>
            </w:r>
            <w:r>
              <w:rPr>
                <w:rFonts w:ascii="仿宋" w:hAnsi="仿宋" w:eastAsia="仿宋" w:cs="仿宋"/>
                <w:spacing w:val="6"/>
                <w:sz w:val="17"/>
                <w:szCs w:val="17"/>
              </w:rPr>
              <w:t>会</w:t>
            </w:r>
          </w:p>
          <w:p>
            <w:pPr>
              <w:spacing w:before="102" w:line="225" w:lineRule="auto"/>
              <w:ind w:left="522"/>
              <w:rPr>
                <w:rFonts w:ascii="仿宋" w:hAnsi="仿宋" w:eastAsia="仿宋" w:cs="仿宋"/>
                <w:sz w:val="17"/>
                <w:szCs w:val="17"/>
              </w:rPr>
            </w:pPr>
            <w:r>
              <w:rPr>
                <w:rFonts w:ascii="仿宋" w:hAnsi="仿宋" w:eastAsia="仿宋" w:cs="仿宋"/>
                <w:spacing w:val="8"/>
                <w:sz w:val="17"/>
                <w:szCs w:val="17"/>
              </w:rPr>
              <w:t>稳定 的重大事</w:t>
            </w:r>
            <w:r>
              <w:rPr>
                <w:rFonts w:ascii="仿宋" w:hAnsi="仿宋" w:eastAsia="仿宋" w:cs="仿宋"/>
                <w:spacing w:val="7"/>
                <w:sz w:val="17"/>
                <w:szCs w:val="17"/>
              </w:rPr>
              <w:t>件</w:t>
            </w:r>
          </w:p>
        </w:tc>
        <w:tc>
          <w:tcPr>
            <w:tcW w:w="2393" w:type="dxa"/>
          </w:tcPr>
          <w:p>
            <w:pPr>
              <w:spacing w:before="86" w:line="228" w:lineRule="auto"/>
              <w:ind w:left="28"/>
              <w:rPr>
                <w:rFonts w:ascii="仿宋" w:hAnsi="仿宋" w:eastAsia="仿宋" w:cs="仿宋"/>
                <w:sz w:val="17"/>
                <w:szCs w:val="17"/>
              </w:rPr>
            </w:pPr>
            <w:r>
              <w:rPr>
                <w:rFonts w:ascii="仿宋" w:hAnsi="仿宋" w:eastAsia="仿宋" w:cs="仿宋"/>
                <w:spacing w:val="6"/>
                <w:sz w:val="17"/>
                <w:szCs w:val="17"/>
              </w:rPr>
              <w:t>落实监</w:t>
            </w:r>
            <w:r>
              <w:rPr>
                <w:rFonts w:ascii="仿宋" w:hAnsi="仿宋" w:eastAsia="仿宋" w:cs="仿宋"/>
                <w:spacing w:val="4"/>
                <w:sz w:val="17"/>
                <w:szCs w:val="17"/>
              </w:rPr>
              <w:t>管</w:t>
            </w:r>
            <w:r>
              <w:rPr>
                <w:rFonts w:ascii="仿宋" w:hAnsi="仿宋" w:eastAsia="仿宋" w:cs="仿宋"/>
                <w:spacing w:val="3"/>
                <w:sz w:val="17"/>
                <w:szCs w:val="17"/>
              </w:rPr>
              <w:t>措施、在矫人 员不发</w:t>
            </w:r>
          </w:p>
          <w:p>
            <w:pPr>
              <w:spacing w:before="102" w:line="228" w:lineRule="auto"/>
              <w:ind w:left="87"/>
              <w:rPr>
                <w:rFonts w:ascii="仿宋" w:hAnsi="仿宋" w:eastAsia="仿宋" w:cs="仿宋"/>
                <w:sz w:val="17"/>
                <w:szCs w:val="17"/>
              </w:rPr>
            </w:pPr>
            <w:r>
              <w:rPr>
                <w:rFonts w:ascii="仿宋" w:hAnsi="仿宋" w:eastAsia="仿宋" w:cs="仿宋"/>
                <w:spacing w:val="11"/>
                <w:sz w:val="17"/>
                <w:szCs w:val="17"/>
              </w:rPr>
              <w:t>生</w:t>
            </w:r>
            <w:r>
              <w:rPr>
                <w:rFonts w:ascii="仿宋" w:hAnsi="仿宋" w:eastAsia="仿宋" w:cs="仿宋"/>
                <w:spacing w:val="8"/>
                <w:sz w:val="17"/>
                <w:szCs w:val="17"/>
              </w:rPr>
              <w:t>有一定社会 影响的刑事案</w:t>
            </w:r>
          </w:p>
          <w:p>
            <w:pPr>
              <w:spacing w:before="102" w:line="225" w:lineRule="auto"/>
              <w:ind w:left="16"/>
              <w:rPr>
                <w:rFonts w:ascii="仿宋" w:hAnsi="仿宋" w:eastAsia="仿宋" w:cs="仿宋"/>
                <w:sz w:val="17"/>
                <w:szCs w:val="17"/>
              </w:rPr>
            </w:pPr>
            <w:r>
              <w:rPr>
                <w:rFonts w:ascii="仿宋" w:hAnsi="仿宋" w:eastAsia="仿宋" w:cs="仿宋"/>
                <w:spacing w:val="8"/>
                <w:sz w:val="17"/>
                <w:szCs w:val="17"/>
              </w:rPr>
              <w:t>件，</w:t>
            </w:r>
            <w:r>
              <w:rPr>
                <w:rFonts w:ascii="仿宋" w:hAnsi="仿宋" w:eastAsia="仿宋" w:cs="仿宋"/>
                <w:spacing w:val="4"/>
                <w:sz w:val="17"/>
                <w:szCs w:val="17"/>
              </w:rPr>
              <w:t>不参 与涉及影响社会稳定</w:t>
            </w:r>
          </w:p>
          <w:p>
            <w:pPr>
              <w:spacing w:before="104" w:line="228" w:lineRule="auto"/>
              <w:ind w:left="766"/>
              <w:rPr>
                <w:rFonts w:ascii="仿宋" w:hAnsi="仿宋" w:eastAsia="仿宋" w:cs="仿宋"/>
                <w:sz w:val="17"/>
                <w:szCs w:val="17"/>
              </w:rPr>
            </w:pPr>
            <w:r>
              <w:rPr>
                <w:rFonts w:ascii="仿宋" w:hAnsi="仿宋" w:eastAsia="仿宋" w:cs="仿宋"/>
                <w:spacing w:val="7"/>
                <w:sz w:val="17"/>
                <w:szCs w:val="17"/>
              </w:rPr>
              <w:t>的</w:t>
            </w:r>
            <w:r>
              <w:rPr>
                <w:rFonts w:ascii="仿宋" w:hAnsi="仿宋" w:eastAsia="仿宋" w:cs="仿宋"/>
                <w:spacing w:val="5"/>
                <w:sz w:val="17"/>
                <w:szCs w:val="17"/>
              </w:rPr>
              <w:t>重大事件</w:t>
            </w:r>
          </w:p>
        </w:tc>
        <w:tc>
          <w:tcPr>
            <w:tcW w:w="2395" w:type="dxa"/>
          </w:tcPr>
          <w:p>
            <w:pPr>
              <w:spacing w:before="86" w:line="225" w:lineRule="auto"/>
              <w:ind w:left="78"/>
              <w:rPr>
                <w:rFonts w:ascii="仿宋" w:hAnsi="仿宋" w:eastAsia="仿宋" w:cs="仿宋"/>
                <w:sz w:val="17"/>
                <w:szCs w:val="17"/>
              </w:rPr>
            </w:pPr>
            <w:r>
              <w:rPr>
                <w:rFonts w:ascii="仿宋" w:hAnsi="仿宋" w:eastAsia="仿宋" w:cs="仿宋"/>
                <w:spacing w:val="9"/>
                <w:sz w:val="17"/>
                <w:szCs w:val="17"/>
              </w:rPr>
              <w:t>在矫人员没有发生有 一定社</w:t>
            </w:r>
          </w:p>
          <w:p>
            <w:pPr>
              <w:spacing w:before="104" w:line="228" w:lineRule="auto"/>
              <w:ind w:left="23"/>
              <w:rPr>
                <w:rFonts w:ascii="仿宋" w:hAnsi="仿宋" w:eastAsia="仿宋" w:cs="仿宋"/>
                <w:sz w:val="17"/>
                <w:szCs w:val="17"/>
              </w:rPr>
            </w:pPr>
            <w:r>
              <w:rPr>
                <w:rFonts w:ascii="仿宋" w:hAnsi="仿宋" w:eastAsia="仿宋" w:cs="仿宋"/>
                <w:spacing w:val="4"/>
                <w:sz w:val="17"/>
                <w:szCs w:val="17"/>
              </w:rPr>
              <w:t>会影响的刑事 案件，没有参与</w:t>
            </w:r>
          </w:p>
          <w:p>
            <w:pPr>
              <w:spacing w:before="102" w:line="225" w:lineRule="auto"/>
              <w:ind w:left="87"/>
              <w:rPr>
                <w:rFonts w:ascii="仿宋" w:hAnsi="仿宋" w:eastAsia="仿宋" w:cs="仿宋"/>
                <w:sz w:val="17"/>
                <w:szCs w:val="17"/>
              </w:rPr>
            </w:pPr>
            <w:r>
              <w:rPr>
                <w:rFonts w:ascii="仿宋" w:hAnsi="仿宋" w:eastAsia="仿宋" w:cs="仿宋"/>
                <w:spacing w:val="11"/>
                <w:sz w:val="17"/>
                <w:szCs w:val="17"/>
              </w:rPr>
              <w:t>涉</w:t>
            </w:r>
            <w:r>
              <w:rPr>
                <w:rFonts w:ascii="仿宋" w:hAnsi="仿宋" w:eastAsia="仿宋" w:cs="仿宋"/>
                <w:spacing w:val="8"/>
                <w:sz w:val="17"/>
                <w:szCs w:val="17"/>
              </w:rPr>
              <w:t>及影 响社会稳定的重大事</w:t>
            </w:r>
          </w:p>
          <w:p>
            <w:pPr>
              <w:spacing w:before="104" w:line="228" w:lineRule="auto"/>
              <w:ind w:left="1110"/>
              <w:rPr>
                <w:rFonts w:ascii="仿宋" w:hAnsi="仿宋" w:eastAsia="仿宋" w:cs="仿宋"/>
                <w:sz w:val="17"/>
                <w:szCs w:val="17"/>
              </w:rPr>
            </w:pPr>
            <w:r>
              <w:rPr>
                <w:rFonts w:ascii="仿宋" w:hAnsi="仿宋" w:eastAsia="仿宋" w:cs="仿宋"/>
                <w:spacing w:val="5"/>
                <w:sz w:val="17"/>
                <w:szCs w:val="17"/>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395" w:type="dxa"/>
            <w:vMerge w:val="continue"/>
            <w:tcBorders>
              <w:top w:val="nil"/>
            </w:tcBorders>
            <w:textDirection w:val="tbRlV"/>
          </w:tcPr>
          <w:p/>
        </w:tc>
        <w:tc>
          <w:tcPr>
            <w:tcW w:w="1366" w:type="dxa"/>
          </w:tcPr>
          <w:p>
            <w:pPr>
              <w:spacing w:line="349" w:lineRule="auto"/>
            </w:pPr>
          </w:p>
          <w:p>
            <w:pPr>
              <w:spacing w:before="75" w:line="225" w:lineRule="auto"/>
              <w:ind w:left="96"/>
              <w:rPr>
                <w:rFonts w:ascii="仿宋" w:hAnsi="仿宋" w:eastAsia="仿宋" w:cs="仿宋"/>
                <w:sz w:val="23"/>
                <w:szCs w:val="23"/>
              </w:rPr>
            </w:pPr>
            <w:r>
              <w:rPr>
                <w:rFonts w:ascii="仿宋" w:hAnsi="仿宋" w:eastAsia="仿宋" w:cs="仿宋"/>
                <w:spacing w:val="6"/>
                <w:sz w:val="23"/>
                <w:szCs w:val="23"/>
              </w:rPr>
              <w:t>满意度指标</w:t>
            </w:r>
          </w:p>
        </w:tc>
        <w:tc>
          <w:tcPr>
            <w:tcW w:w="1064" w:type="dxa"/>
          </w:tcPr>
          <w:p>
            <w:pPr>
              <w:spacing w:before="268" w:line="265" w:lineRule="auto"/>
              <w:ind w:left="429" w:right="37" w:hanging="362"/>
              <w:rPr>
                <w:rFonts w:ascii="仿宋" w:hAnsi="仿宋" w:eastAsia="仿宋" w:cs="仿宋"/>
                <w:sz w:val="23"/>
                <w:szCs w:val="23"/>
              </w:rPr>
            </w:pPr>
            <w:r>
              <w:rPr>
                <w:rFonts w:ascii="仿宋" w:hAnsi="仿宋" w:eastAsia="仿宋" w:cs="仿宋"/>
                <w:spacing w:val="10"/>
                <w:sz w:val="23"/>
                <w:szCs w:val="23"/>
              </w:rPr>
              <w:t>群</w:t>
            </w:r>
            <w:r>
              <w:rPr>
                <w:rFonts w:ascii="仿宋" w:hAnsi="仿宋" w:eastAsia="仿宋" w:cs="仿宋"/>
                <w:spacing w:val="8"/>
                <w:sz w:val="23"/>
                <w:szCs w:val="23"/>
              </w:rPr>
              <w:t>众满意</w:t>
            </w:r>
            <w:r>
              <w:rPr>
                <w:rFonts w:ascii="仿宋" w:hAnsi="仿宋" w:eastAsia="仿宋" w:cs="仿宋"/>
                <w:sz w:val="23"/>
                <w:szCs w:val="23"/>
              </w:rPr>
              <w:t xml:space="preserve"> </w:t>
            </w:r>
            <w:r>
              <w:rPr>
                <w:rFonts w:ascii="仿宋" w:hAnsi="仿宋" w:eastAsia="仿宋" w:cs="仿宋"/>
                <w:spacing w:val="1"/>
                <w:sz w:val="23"/>
                <w:szCs w:val="23"/>
              </w:rPr>
              <w:t>度</w:t>
            </w:r>
          </w:p>
        </w:tc>
        <w:tc>
          <w:tcPr>
            <w:tcW w:w="2351" w:type="dxa"/>
          </w:tcPr>
          <w:p>
            <w:pPr>
              <w:spacing w:line="349" w:lineRule="auto"/>
            </w:pPr>
          </w:p>
          <w:p>
            <w:pPr>
              <w:spacing w:before="75" w:line="225" w:lineRule="auto"/>
              <w:ind w:left="592"/>
              <w:rPr>
                <w:rFonts w:ascii="仿宋" w:hAnsi="仿宋" w:eastAsia="仿宋" w:cs="仿宋"/>
                <w:sz w:val="23"/>
                <w:szCs w:val="23"/>
              </w:rPr>
            </w:pPr>
            <w:r>
              <w:rPr>
                <w:rFonts w:ascii="仿宋" w:hAnsi="仿宋" w:eastAsia="仿宋" w:cs="仿宋"/>
                <w:spacing w:val="9"/>
                <w:sz w:val="23"/>
                <w:szCs w:val="23"/>
              </w:rPr>
              <w:t>群众满意</w:t>
            </w:r>
            <w:r>
              <w:rPr>
                <w:rFonts w:ascii="仿宋" w:hAnsi="仿宋" w:eastAsia="仿宋" w:cs="仿宋"/>
                <w:spacing w:val="8"/>
                <w:sz w:val="23"/>
                <w:szCs w:val="23"/>
              </w:rPr>
              <w:t>度</w:t>
            </w:r>
          </w:p>
        </w:tc>
        <w:tc>
          <w:tcPr>
            <w:tcW w:w="2393" w:type="dxa"/>
          </w:tcPr>
          <w:p>
            <w:pPr>
              <w:spacing w:line="347" w:lineRule="auto"/>
            </w:pPr>
          </w:p>
          <w:p>
            <w:pPr>
              <w:spacing w:before="75" w:line="227" w:lineRule="auto"/>
              <w:ind w:left="389"/>
              <w:rPr>
                <w:rFonts w:ascii="宋体" w:hAnsi="宋体" w:eastAsia="宋体" w:cs="宋体"/>
                <w:sz w:val="23"/>
                <w:szCs w:val="23"/>
              </w:rPr>
            </w:pPr>
            <w:r>
              <w:rPr>
                <w:rFonts w:ascii="仿宋" w:hAnsi="仿宋" w:eastAsia="仿宋" w:cs="仿宋"/>
                <w:spacing w:val="15"/>
                <w:sz w:val="23"/>
                <w:szCs w:val="23"/>
              </w:rPr>
              <w:t>群众满意度</w:t>
            </w:r>
            <w:r>
              <w:rPr>
                <w:rFonts w:ascii="宋体" w:hAnsi="宋体" w:eastAsia="宋体" w:cs="宋体"/>
                <w:spacing w:val="15"/>
                <w:sz w:val="23"/>
                <w:szCs w:val="23"/>
              </w:rPr>
              <w:t>95</w:t>
            </w:r>
            <w:r>
              <w:rPr>
                <w:rFonts w:ascii="宋体" w:hAnsi="宋体" w:eastAsia="宋体" w:cs="宋体"/>
                <w:spacing w:val="14"/>
                <w:sz w:val="23"/>
                <w:szCs w:val="23"/>
              </w:rPr>
              <w:t>%</w:t>
            </w:r>
          </w:p>
        </w:tc>
        <w:tc>
          <w:tcPr>
            <w:tcW w:w="2395" w:type="dxa"/>
          </w:tcPr>
          <w:p>
            <w:pPr>
              <w:spacing w:line="347" w:lineRule="auto"/>
            </w:pPr>
          </w:p>
          <w:p>
            <w:pPr>
              <w:spacing w:before="75" w:line="227" w:lineRule="auto"/>
              <w:ind w:left="391"/>
              <w:rPr>
                <w:rFonts w:ascii="宋体" w:hAnsi="宋体" w:eastAsia="宋体" w:cs="宋体"/>
                <w:sz w:val="23"/>
                <w:szCs w:val="23"/>
              </w:rPr>
            </w:pPr>
            <w:r>
              <w:rPr>
                <w:rFonts w:ascii="仿宋" w:hAnsi="仿宋" w:eastAsia="仿宋" w:cs="仿宋"/>
                <w:spacing w:val="15"/>
                <w:sz w:val="23"/>
                <w:szCs w:val="23"/>
              </w:rPr>
              <w:t>群众满意度</w:t>
            </w:r>
            <w:r>
              <w:rPr>
                <w:rFonts w:ascii="宋体" w:hAnsi="宋体" w:eastAsia="宋体" w:cs="宋体"/>
                <w:spacing w:val="15"/>
                <w:sz w:val="23"/>
                <w:szCs w:val="23"/>
              </w:rPr>
              <w:t>95</w:t>
            </w:r>
            <w:r>
              <w:rPr>
                <w:rFonts w:ascii="宋体" w:hAnsi="宋体" w:eastAsia="宋体" w:cs="宋体"/>
                <w:spacing w:val="14"/>
                <w:sz w:val="23"/>
                <w:szCs w:val="23"/>
              </w:rPr>
              <w:t>%</w:t>
            </w:r>
          </w:p>
        </w:tc>
      </w:tr>
    </w:tbl>
    <w:p/>
    <w:p>
      <w:pPr>
        <w:sectPr>
          <w:footerReference r:id="rId11" w:type="default"/>
          <w:pgSz w:w="11906" w:h="16839"/>
          <w:pgMar w:top="1431" w:right="968" w:bottom="1378" w:left="968" w:header="0" w:footer="1215" w:gutter="0"/>
          <w:cols w:space="720" w:num="1"/>
        </w:sectPr>
      </w:pPr>
    </w:p>
    <w:p>
      <w:pPr>
        <w:spacing w:before="114" w:line="222" w:lineRule="auto"/>
        <w:ind w:left="3017"/>
        <w:rPr>
          <w:rFonts w:ascii="仿宋" w:hAnsi="仿宋" w:eastAsia="仿宋" w:cs="仿宋"/>
          <w:sz w:val="35"/>
          <w:szCs w:val="35"/>
        </w:rPr>
      </w:pPr>
      <w:r>
        <w:rPr>
          <w:rFonts w:ascii="仿宋" w:hAnsi="仿宋" w:eastAsia="仿宋" w:cs="仿宋"/>
          <w:spacing w:val="15"/>
          <w:sz w:val="35"/>
          <w:szCs w:val="35"/>
        </w:rPr>
        <w:t>项</w:t>
      </w:r>
      <w:r>
        <w:rPr>
          <w:rFonts w:ascii="仿宋" w:hAnsi="仿宋" w:eastAsia="仿宋" w:cs="仿宋"/>
          <w:spacing w:val="9"/>
          <w:sz w:val="35"/>
          <w:szCs w:val="35"/>
        </w:rPr>
        <w:t>目绩效目标完成情况表</w:t>
      </w:r>
    </w:p>
    <w:p>
      <w:pPr>
        <w:spacing w:before="200" w:line="224" w:lineRule="auto"/>
        <w:ind w:left="4117"/>
        <w:rPr>
          <w:rFonts w:ascii="宋体" w:hAnsi="宋体" w:eastAsia="宋体" w:cs="宋体"/>
          <w:sz w:val="35"/>
          <w:szCs w:val="35"/>
        </w:rPr>
      </w:pPr>
      <w:r>
        <w:rPr>
          <w:rFonts w:ascii="宋体" w:hAnsi="宋体" w:eastAsia="宋体" w:cs="宋体"/>
          <w:spacing w:val="-18"/>
          <w:sz w:val="35"/>
          <w:szCs w:val="35"/>
        </w:rPr>
        <w:t>(</w:t>
      </w:r>
      <w:r>
        <w:rPr>
          <w:rFonts w:ascii="宋体" w:hAnsi="宋体" w:eastAsia="宋体" w:cs="宋体"/>
          <w:spacing w:val="-12"/>
          <w:sz w:val="35"/>
          <w:szCs w:val="35"/>
        </w:rPr>
        <w:t xml:space="preserve">2020 </w:t>
      </w:r>
      <w:r>
        <w:rPr>
          <w:rFonts w:ascii="仿宋" w:hAnsi="仿宋" w:eastAsia="仿宋" w:cs="仿宋"/>
          <w:spacing w:val="-12"/>
          <w:sz w:val="35"/>
          <w:szCs w:val="35"/>
        </w:rPr>
        <w:t>年度</w:t>
      </w:r>
      <w:r>
        <w:rPr>
          <w:rFonts w:ascii="宋体" w:hAnsi="宋体" w:eastAsia="宋体" w:cs="宋体"/>
          <w:spacing w:val="-12"/>
          <w:sz w:val="35"/>
          <w:szCs w:val="35"/>
        </w:rPr>
        <w:t>)</w:t>
      </w:r>
    </w:p>
    <w:p>
      <w:pPr>
        <w:spacing w:line="67" w:lineRule="exact"/>
      </w:pPr>
    </w:p>
    <w:tbl>
      <w:tblPr>
        <w:tblStyle w:val="12"/>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1366"/>
        <w:gridCol w:w="1061"/>
        <w:gridCol w:w="2354"/>
        <w:gridCol w:w="2393"/>
        <w:gridCol w:w="23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822" w:type="dxa"/>
            <w:gridSpan w:val="3"/>
          </w:tcPr>
          <w:p>
            <w:pPr>
              <w:spacing w:before="58" w:line="223" w:lineRule="auto"/>
              <w:ind w:left="923"/>
              <w:rPr>
                <w:rFonts w:ascii="仿宋" w:hAnsi="仿宋" w:eastAsia="仿宋" w:cs="仿宋"/>
                <w:sz w:val="23"/>
                <w:szCs w:val="23"/>
              </w:rPr>
            </w:pPr>
            <w:r>
              <w:rPr>
                <w:rFonts w:ascii="仿宋" w:hAnsi="仿宋" w:eastAsia="仿宋" w:cs="仿宋"/>
                <w:spacing w:val="7"/>
                <w:sz w:val="23"/>
                <w:szCs w:val="23"/>
              </w:rPr>
              <w:t>项目名</w:t>
            </w:r>
            <w:r>
              <w:rPr>
                <w:rFonts w:ascii="仿宋" w:hAnsi="仿宋" w:eastAsia="仿宋" w:cs="仿宋"/>
                <w:spacing w:val="6"/>
                <w:sz w:val="23"/>
                <w:szCs w:val="23"/>
              </w:rPr>
              <w:t>称</w:t>
            </w:r>
          </w:p>
        </w:tc>
        <w:tc>
          <w:tcPr>
            <w:tcW w:w="7142" w:type="dxa"/>
            <w:gridSpan w:val="3"/>
          </w:tcPr>
          <w:p>
            <w:pPr>
              <w:spacing w:before="58" w:line="223" w:lineRule="auto"/>
              <w:ind w:left="3088"/>
              <w:rPr>
                <w:rFonts w:ascii="仿宋" w:hAnsi="仿宋" w:eastAsia="仿宋" w:cs="仿宋"/>
                <w:sz w:val="23"/>
                <w:szCs w:val="23"/>
              </w:rPr>
            </w:pPr>
            <w:r>
              <w:rPr>
                <w:rFonts w:ascii="仿宋" w:hAnsi="仿宋" w:eastAsia="仿宋" w:cs="仿宋"/>
                <w:spacing w:val="7"/>
                <w:sz w:val="23"/>
                <w:szCs w:val="23"/>
              </w:rPr>
              <w:t>法</w:t>
            </w:r>
            <w:r>
              <w:rPr>
                <w:rFonts w:ascii="仿宋" w:hAnsi="仿宋" w:eastAsia="仿宋" w:cs="仿宋"/>
                <w:spacing w:val="5"/>
                <w:sz w:val="23"/>
                <w:szCs w:val="23"/>
              </w:rPr>
              <w:t>制建设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822" w:type="dxa"/>
            <w:gridSpan w:val="3"/>
          </w:tcPr>
          <w:p>
            <w:pPr>
              <w:spacing w:before="52" w:line="224" w:lineRule="auto"/>
              <w:ind w:left="929"/>
              <w:rPr>
                <w:rFonts w:ascii="仿宋" w:hAnsi="仿宋" w:eastAsia="仿宋" w:cs="仿宋"/>
                <w:sz w:val="23"/>
                <w:szCs w:val="23"/>
              </w:rPr>
            </w:pPr>
            <w:r>
              <w:rPr>
                <w:rFonts w:ascii="仿宋" w:hAnsi="仿宋" w:eastAsia="仿宋" w:cs="仿宋"/>
                <w:spacing w:val="6"/>
                <w:sz w:val="23"/>
                <w:szCs w:val="23"/>
              </w:rPr>
              <w:t>预</w:t>
            </w:r>
            <w:r>
              <w:rPr>
                <w:rFonts w:ascii="仿宋" w:hAnsi="仿宋" w:eastAsia="仿宋" w:cs="仿宋"/>
                <w:spacing w:val="5"/>
                <w:sz w:val="23"/>
                <w:szCs w:val="23"/>
              </w:rPr>
              <w:t>算单位</w:t>
            </w:r>
          </w:p>
        </w:tc>
        <w:tc>
          <w:tcPr>
            <w:tcW w:w="7142" w:type="dxa"/>
            <w:gridSpan w:val="3"/>
          </w:tcPr>
          <w:p>
            <w:pPr>
              <w:spacing w:before="52" w:line="224" w:lineRule="auto"/>
              <w:ind w:left="2401"/>
              <w:rPr>
                <w:rFonts w:ascii="仿宋" w:hAnsi="仿宋" w:eastAsia="仿宋" w:cs="仿宋"/>
                <w:sz w:val="23"/>
                <w:szCs w:val="23"/>
              </w:rPr>
            </w:pPr>
            <w:r>
              <w:rPr>
                <w:rFonts w:ascii="仿宋" w:hAnsi="仿宋" w:eastAsia="仿宋" w:cs="仿宋"/>
                <w:spacing w:val="8"/>
                <w:sz w:val="23"/>
                <w:szCs w:val="23"/>
              </w:rPr>
              <w:t>自</w:t>
            </w:r>
            <w:r>
              <w:rPr>
                <w:rFonts w:ascii="仿宋" w:hAnsi="仿宋" w:eastAsia="仿宋" w:cs="仿宋"/>
                <w:spacing w:val="7"/>
                <w:sz w:val="23"/>
                <w:szCs w:val="23"/>
              </w:rPr>
              <w:t>贡</w:t>
            </w:r>
            <w:r>
              <w:rPr>
                <w:rFonts w:ascii="仿宋" w:hAnsi="仿宋" w:eastAsia="仿宋" w:cs="仿宋"/>
                <w:spacing w:val="4"/>
                <w:sz w:val="23"/>
                <w:szCs w:val="23"/>
              </w:rPr>
              <w:t>市自流井区司法局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restart"/>
            <w:tcBorders>
              <w:bottom w:val="nil"/>
            </w:tcBorders>
          </w:tcPr>
          <w:p>
            <w:pPr>
              <w:spacing w:before="55" w:line="227" w:lineRule="auto"/>
              <w:ind w:left="94"/>
              <w:rPr>
                <w:rFonts w:ascii="仿宋" w:hAnsi="仿宋" w:eastAsia="仿宋" w:cs="仿宋"/>
                <w:sz w:val="23"/>
                <w:szCs w:val="23"/>
              </w:rPr>
            </w:pPr>
            <w:r>
              <w:rPr>
                <w:rFonts w:ascii="仿宋" w:hAnsi="仿宋" w:eastAsia="仿宋" w:cs="仿宋"/>
                <w:sz w:val="23"/>
                <w:szCs w:val="23"/>
              </w:rPr>
              <w:t>预</w:t>
            </w:r>
          </w:p>
          <w:p>
            <w:pPr>
              <w:spacing w:before="29" w:line="224" w:lineRule="auto"/>
              <w:ind w:left="92"/>
              <w:rPr>
                <w:rFonts w:ascii="仿宋" w:hAnsi="仿宋" w:eastAsia="仿宋" w:cs="仿宋"/>
                <w:sz w:val="23"/>
                <w:szCs w:val="23"/>
              </w:rPr>
            </w:pPr>
            <w:r>
              <w:rPr>
                <w:rFonts w:ascii="仿宋" w:hAnsi="仿宋" w:eastAsia="仿宋" w:cs="仿宋"/>
                <w:sz w:val="23"/>
                <w:szCs w:val="23"/>
              </w:rPr>
              <w:t>算</w:t>
            </w:r>
          </w:p>
          <w:p>
            <w:pPr>
              <w:spacing w:before="31" w:line="227" w:lineRule="auto"/>
              <w:ind w:left="90"/>
              <w:rPr>
                <w:rFonts w:ascii="仿宋" w:hAnsi="仿宋" w:eastAsia="仿宋" w:cs="仿宋"/>
                <w:sz w:val="23"/>
                <w:szCs w:val="23"/>
              </w:rPr>
            </w:pPr>
            <w:r>
              <w:rPr>
                <w:rFonts w:ascii="仿宋" w:hAnsi="仿宋" w:eastAsia="仿宋" w:cs="仿宋"/>
                <w:sz w:val="23"/>
                <w:szCs w:val="23"/>
              </w:rPr>
              <w:t>执</w:t>
            </w:r>
          </w:p>
          <w:p>
            <w:pPr>
              <w:spacing w:before="29" w:line="224" w:lineRule="auto"/>
              <w:ind w:left="84"/>
              <w:rPr>
                <w:rFonts w:ascii="仿宋" w:hAnsi="仿宋" w:eastAsia="仿宋" w:cs="仿宋"/>
                <w:sz w:val="23"/>
                <w:szCs w:val="23"/>
              </w:rPr>
            </w:pPr>
            <w:r>
              <w:rPr>
                <w:rFonts w:ascii="仿宋" w:hAnsi="仿宋" w:eastAsia="仿宋" w:cs="仿宋"/>
                <w:sz w:val="23"/>
                <w:szCs w:val="23"/>
              </w:rPr>
              <w:t>行</w:t>
            </w:r>
          </w:p>
          <w:p>
            <w:pPr>
              <w:spacing w:before="33" w:line="225" w:lineRule="auto"/>
              <w:ind w:left="94"/>
              <w:rPr>
                <w:rFonts w:ascii="仿宋" w:hAnsi="仿宋" w:eastAsia="仿宋" w:cs="仿宋"/>
                <w:sz w:val="23"/>
                <w:szCs w:val="23"/>
              </w:rPr>
            </w:pPr>
            <w:r>
              <w:rPr>
                <w:rFonts w:ascii="仿宋" w:hAnsi="仿宋" w:eastAsia="仿宋" w:cs="仿宋"/>
                <w:sz w:val="23"/>
                <w:szCs w:val="23"/>
              </w:rPr>
              <w:t>情</w:t>
            </w:r>
          </w:p>
          <w:p>
            <w:pPr>
              <w:spacing w:before="32" w:line="227" w:lineRule="auto"/>
              <w:ind w:left="92"/>
              <w:rPr>
                <w:rFonts w:ascii="仿宋" w:hAnsi="仿宋" w:eastAsia="仿宋" w:cs="仿宋"/>
                <w:sz w:val="23"/>
                <w:szCs w:val="23"/>
              </w:rPr>
            </w:pPr>
            <w:r>
              <w:rPr>
                <w:rFonts w:ascii="仿宋" w:hAnsi="仿宋" w:eastAsia="仿宋" w:cs="仿宋"/>
                <w:sz w:val="23"/>
                <w:szCs w:val="23"/>
              </w:rPr>
              <w:t>况</w:t>
            </w:r>
          </w:p>
          <w:p>
            <w:pPr>
              <w:spacing w:before="28" w:line="230" w:lineRule="auto"/>
              <w:ind w:left="67"/>
              <w:rPr>
                <w:rFonts w:ascii="仿宋" w:hAnsi="仿宋" w:eastAsia="仿宋" w:cs="仿宋"/>
                <w:sz w:val="23"/>
                <w:szCs w:val="23"/>
              </w:rPr>
            </w:pPr>
            <w:r>
              <w:rPr>
                <w:rFonts w:ascii="宋体" w:hAnsi="宋体" w:eastAsia="宋体" w:cs="宋体"/>
                <w:spacing w:val="-19"/>
                <w:sz w:val="23"/>
                <w:szCs w:val="23"/>
              </w:rPr>
              <w:t>(</w:t>
            </w:r>
            <w:r>
              <w:rPr>
                <w:rFonts w:ascii="仿宋" w:hAnsi="仿宋" w:eastAsia="仿宋" w:cs="仿宋"/>
                <w:spacing w:val="-18"/>
                <w:sz w:val="23"/>
                <w:szCs w:val="23"/>
              </w:rPr>
              <w:t>万</w:t>
            </w:r>
          </w:p>
          <w:p>
            <w:pPr>
              <w:spacing w:before="26" w:line="222" w:lineRule="auto"/>
              <w:ind w:left="33"/>
              <w:rPr>
                <w:rFonts w:ascii="宋体" w:hAnsi="宋体" w:eastAsia="宋体" w:cs="宋体"/>
                <w:sz w:val="23"/>
                <w:szCs w:val="23"/>
              </w:rPr>
            </w:pPr>
            <w:r>
              <w:rPr>
                <w:rFonts w:ascii="仿宋" w:hAnsi="仿宋" w:eastAsia="仿宋" w:cs="仿宋"/>
                <w:spacing w:val="-2"/>
                <w:sz w:val="23"/>
                <w:szCs w:val="23"/>
              </w:rPr>
              <w:t>元</w:t>
            </w:r>
            <w:r>
              <w:rPr>
                <w:rFonts w:ascii="宋体" w:hAnsi="宋体" w:eastAsia="宋体" w:cs="宋体"/>
                <w:spacing w:val="-1"/>
                <w:sz w:val="23"/>
                <w:szCs w:val="23"/>
              </w:rPr>
              <w:t>)</w:t>
            </w:r>
          </w:p>
        </w:tc>
        <w:tc>
          <w:tcPr>
            <w:tcW w:w="2427" w:type="dxa"/>
            <w:gridSpan w:val="2"/>
          </w:tcPr>
          <w:p>
            <w:pPr>
              <w:spacing w:before="54" w:line="223" w:lineRule="auto"/>
              <w:ind w:left="788"/>
              <w:rPr>
                <w:rFonts w:ascii="宋体" w:hAnsi="宋体" w:eastAsia="宋体" w:cs="宋体"/>
                <w:sz w:val="23"/>
                <w:szCs w:val="23"/>
              </w:rPr>
            </w:pPr>
            <w:r>
              <w:rPr>
                <w:rFonts w:ascii="仿宋" w:hAnsi="仿宋" w:eastAsia="仿宋" w:cs="仿宋"/>
                <w:spacing w:val="4"/>
                <w:sz w:val="23"/>
                <w:szCs w:val="23"/>
              </w:rPr>
              <w:t>预算数</w:t>
            </w:r>
            <w:r>
              <w:rPr>
                <w:rFonts w:ascii="宋体" w:hAnsi="宋体" w:eastAsia="宋体" w:cs="宋体"/>
                <w:spacing w:val="4"/>
                <w:sz w:val="23"/>
                <w:szCs w:val="23"/>
              </w:rPr>
              <w:t>:</w:t>
            </w:r>
          </w:p>
        </w:tc>
        <w:tc>
          <w:tcPr>
            <w:tcW w:w="2354" w:type="dxa"/>
          </w:tcPr>
          <w:p>
            <w:pPr>
              <w:spacing w:before="91" w:line="192" w:lineRule="auto"/>
              <w:ind w:left="1104"/>
              <w:rPr>
                <w:rFonts w:ascii="宋体" w:hAnsi="宋体" w:eastAsia="宋体" w:cs="宋体"/>
                <w:sz w:val="23"/>
                <w:szCs w:val="23"/>
              </w:rPr>
            </w:pPr>
            <w:r>
              <w:rPr>
                <w:rFonts w:hint="eastAsia" w:ascii="宋体" w:hAnsi="宋体" w:eastAsia="宋体" w:cs="宋体"/>
                <w:sz w:val="23"/>
                <w:szCs w:val="23"/>
              </w:rPr>
              <w:t>8</w:t>
            </w:r>
          </w:p>
        </w:tc>
        <w:tc>
          <w:tcPr>
            <w:tcW w:w="2393" w:type="dxa"/>
          </w:tcPr>
          <w:p>
            <w:pPr>
              <w:spacing w:before="54" w:line="223" w:lineRule="auto"/>
              <w:ind w:left="789"/>
              <w:rPr>
                <w:rFonts w:ascii="宋体" w:hAnsi="宋体" w:eastAsia="宋体" w:cs="宋体"/>
                <w:sz w:val="23"/>
                <w:szCs w:val="23"/>
              </w:rPr>
            </w:pPr>
            <w:r>
              <w:rPr>
                <w:rFonts w:ascii="仿宋" w:hAnsi="仿宋" w:eastAsia="仿宋" w:cs="仿宋"/>
                <w:spacing w:val="5"/>
                <w:sz w:val="23"/>
                <w:szCs w:val="23"/>
              </w:rPr>
              <w:t>执行数</w:t>
            </w:r>
            <w:r>
              <w:rPr>
                <w:rFonts w:ascii="宋体" w:hAnsi="宋体" w:eastAsia="宋体" w:cs="宋体"/>
                <w:spacing w:val="4"/>
                <w:sz w:val="23"/>
                <w:szCs w:val="23"/>
              </w:rPr>
              <w:t>:</w:t>
            </w:r>
          </w:p>
        </w:tc>
        <w:tc>
          <w:tcPr>
            <w:tcW w:w="2395" w:type="dxa"/>
          </w:tcPr>
          <w:p>
            <w:pPr>
              <w:spacing w:before="91" w:line="192" w:lineRule="auto"/>
              <w:ind w:left="1143"/>
              <w:rPr>
                <w:rFonts w:ascii="宋体" w:hAnsi="宋体" w:eastAsia="宋体" w:cs="宋体"/>
                <w:sz w:val="23"/>
                <w:szCs w:val="23"/>
              </w:rPr>
            </w:pPr>
            <w:r>
              <w:rPr>
                <w:rFonts w:hint="eastAsia" w:ascii="宋体" w:hAnsi="宋体" w:eastAsia="宋体" w:cs="宋体"/>
                <w:sz w:val="23"/>
                <w:szCs w:val="23"/>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continue"/>
            <w:tcBorders>
              <w:top w:val="nil"/>
              <w:bottom w:val="nil"/>
            </w:tcBorders>
          </w:tcPr>
          <w:p/>
        </w:tc>
        <w:tc>
          <w:tcPr>
            <w:tcW w:w="2427" w:type="dxa"/>
            <w:gridSpan w:val="2"/>
          </w:tcPr>
          <w:p>
            <w:pPr>
              <w:spacing w:before="52" w:line="224" w:lineRule="auto"/>
              <w:ind w:left="359"/>
              <w:rPr>
                <w:rFonts w:ascii="宋体" w:hAnsi="宋体" w:eastAsia="宋体" w:cs="宋体"/>
                <w:sz w:val="23"/>
                <w:szCs w:val="23"/>
              </w:rPr>
            </w:pPr>
            <w:r>
              <w:rPr>
                <w:rFonts w:ascii="仿宋" w:hAnsi="仿宋" w:eastAsia="仿宋" w:cs="仿宋"/>
                <w:spacing w:val="11"/>
                <w:sz w:val="23"/>
                <w:szCs w:val="23"/>
              </w:rPr>
              <w:t>其</w:t>
            </w:r>
            <w:r>
              <w:rPr>
                <w:rFonts w:ascii="仿宋" w:hAnsi="仿宋" w:eastAsia="仿宋" w:cs="仿宋"/>
                <w:spacing w:val="7"/>
                <w:sz w:val="23"/>
                <w:szCs w:val="23"/>
              </w:rPr>
              <w:t>中</w:t>
            </w:r>
            <w:r>
              <w:rPr>
                <w:rFonts w:ascii="宋体" w:hAnsi="宋体" w:eastAsia="宋体" w:cs="宋体"/>
                <w:spacing w:val="7"/>
                <w:sz w:val="23"/>
                <w:szCs w:val="23"/>
              </w:rPr>
              <w:t>-</w:t>
            </w:r>
            <w:r>
              <w:rPr>
                <w:rFonts w:ascii="仿宋" w:hAnsi="仿宋" w:eastAsia="仿宋" w:cs="仿宋"/>
                <w:spacing w:val="7"/>
                <w:sz w:val="23"/>
                <w:szCs w:val="23"/>
              </w:rPr>
              <w:t>财政拨款</w:t>
            </w:r>
            <w:r>
              <w:rPr>
                <w:rFonts w:ascii="宋体" w:hAnsi="宋体" w:eastAsia="宋体" w:cs="宋体"/>
                <w:spacing w:val="7"/>
                <w:sz w:val="23"/>
                <w:szCs w:val="23"/>
              </w:rPr>
              <w:t>:</w:t>
            </w:r>
          </w:p>
        </w:tc>
        <w:tc>
          <w:tcPr>
            <w:tcW w:w="2354" w:type="dxa"/>
          </w:tcPr>
          <w:p>
            <w:pPr>
              <w:spacing w:before="90" w:line="192" w:lineRule="auto"/>
              <w:ind w:left="1104"/>
              <w:rPr>
                <w:rFonts w:ascii="宋体" w:hAnsi="宋体" w:eastAsia="宋体" w:cs="宋体"/>
                <w:sz w:val="23"/>
                <w:szCs w:val="23"/>
              </w:rPr>
            </w:pPr>
            <w:r>
              <w:rPr>
                <w:rFonts w:hint="eastAsia" w:ascii="宋体" w:hAnsi="宋体" w:eastAsia="宋体" w:cs="宋体"/>
                <w:sz w:val="23"/>
                <w:szCs w:val="23"/>
              </w:rPr>
              <w:t>8</w:t>
            </w:r>
          </w:p>
        </w:tc>
        <w:tc>
          <w:tcPr>
            <w:tcW w:w="2393" w:type="dxa"/>
          </w:tcPr>
          <w:p>
            <w:pPr>
              <w:spacing w:before="52" w:line="224" w:lineRule="auto"/>
              <w:ind w:left="364"/>
              <w:rPr>
                <w:rFonts w:ascii="宋体" w:hAnsi="宋体" w:eastAsia="宋体" w:cs="宋体"/>
                <w:sz w:val="23"/>
                <w:szCs w:val="23"/>
              </w:rPr>
            </w:pPr>
            <w:r>
              <w:rPr>
                <w:rFonts w:ascii="仿宋" w:hAnsi="仿宋" w:eastAsia="仿宋" w:cs="仿宋"/>
                <w:spacing w:val="11"/>
                <w:sz w:val="23"/>
                <w:szCs w:val="23"/>
              </w:rPr>
              <w:t>其</w:t>
            </w:r>
            <w:r>
              <w:rPr>
                <w:rFonts w:ascii="仿宋" w:hAnsi="仿宋" w:eastAsia="仿宋" w:cs="仿宋"/>
                <w:spacing w:val="7"/>
                <w:sz w:val="23"/>
                <w:szCs w:val="23"/>
              </w:rPr>
              <w:t>中</w:t>
            </w:r>
            <w:r>
              <w:rPr>
                <w:rFonts w:ascii="宋体" w:hAnsi="宋体" w:eastAsia="宋体" w:cs="宋体"/>
                <w:spacing w:val="7"/>
                <w:sz w:val="23"/>
                <w:szCs w:val="23"/>
              </w:rPr>
              <w:t>-</w:t>
            </w:r>
            <w:r>
              <w:rPr>
                <w:rFonts w:ascii="仿宋" w:hAnsi="仿宋" w:eastAsia="仿宋" w:cs="仿宋"/>
                <w:spacing w:val="7"/>
                <w:sz w:val="23"/>
                <w:szCs w:val="23"/>
              </w:rPr>
              <w:t>财政拨款</w:t>
            </w:r>
            <w:r>
              <w:rPr>
                <w:rFonts w:ascii="宋体" w:hAnsi="宋体" w:eastAsia="宋体" w:cs="宋体"/>
                <w:spacing w:val="7"/>
                <w:sz w:val="23"/>
                <w:szCs w:val="23"/>
              </w:rPr>
              <w:t>:</w:t>
            </w:r>
          </w:p>
        </w:tc>
        <w:tc>
          <w:tcPr>
            <w:tcW w:w="2395" w:type="dxa"/>
          </w:tcPr>
          <w:p>
            <w:pPr>
              <w:spacing w:before="90" w:line="192" w:lineRule="auto"/>
              <w:ind w:left="1143"/>
              <w:rPr>
                <w:rFonts w:ascii="宋体" w:hAnsi="宋体" w:eastAsia="宋体" w:cs="宋体"/>
                <w:sz w:val="23"/>
                <w:szCs w:val="23"/>
              </w:rPr>
            </w:pPr>
            <w:r>
              <w:rPr>
                <w:rFonts w:hint="eastAsia" w:ascii="宋体" w:hAnsi="宋体" w:eastAsia="宋体" w:cs="宋体"/>
                <w:sz w:val="23"/>
                <w:szCs w:val="23"/>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395" w:type="dxa"/>
            <w:vMerge w:val="continue"/>
            <w:tcBorders>
              <w:top w:val="nil"/>
            </w:tcBorders>
          </w:tcPr>
          <w:p/>
        </w:tc>
        <w:tc>
          <w:tcPr>
            <w:tcW w:w="2427" w:type="dxa"/>
            <w:gridSpan w:val="2"/>
          </w:tcPr>
          <w:p>
            <w:pPr>
              <w:spacing w:line="242" w:lineRule="auto"/>
            </w:pPr>
          </w:p>
          <w:p>
            <w:pPr>
              <w:spacing w:line="243" w:lineRule="auto"/>
            </w:pPr>
          </w:p>
          <w:p>
            <w:pPr>
              <w:spacing w:line="243" w:lineRule="auto"/>
            </w:pPr>
          </w:p>
          <w:p>
            <w:pPr>
              <w:spacing w:before="75" w:line="228" w:lineRule="auto"/>
              <w:ind w:left="659"/>
              <w:rPr>
                <w:rFonts w:ascii="宋体" w:hAnsi="宋体" w:eastAsia="宋体" w:cs="宋体"/>
                <w:sz w:val="23"/>
                <w:szCs w:val="23"/>
              </w:rPr>
            </w:pPr>
            <w:r>
              <w:rPr>
                <w:rFonts w:ascii="仿宋" w:hAnsi="仿宋" w:eastAsia="仿宋" w:cs="仿宋"/>
                <w:spacing w:val="7"/>
                <w:sz w:val="23"/>
                <w:szCs w:val="23"/>
              </w:rPr>
              <w:t>其它资金</w:t>
            </w:r>
            <w:r>
              <w:rPr>
                <w:rFonts w:ascii="宋体" w:hAnsi="宋体" w:eastAsia="宋体" w:cs="宋体"/>
                <w:spacing w:val="7"/>
                <w:sz w:val="23"/>
                <w:szCs w:val="23"/>
              </w:rPr>
              <w:t>:</w:t>
            </w:r>
          </w:p>
        </w:tc>
        <w:tc>
          <w:tcPr>
            <w:tcW w:w="2354" w:type="dxa"/>
          </w:tcPr>
          <w:p>
            <w:pPr>
              <w:spacing w:line="255" w:lineRule="auto"/>
            </w:pPr>
          </w:p>
          <w:p>
            <w:pPr>
              <w:spacing w:line="255" w:lineRule="auto"/>
            </w:pPr>
          </w:p>
          <w:p>
            <w:pPr>
              <w:spacing w:line="256" w:lineRule="auto"/>
            </w:pPr>
          </w:p>
          <w:p>
            <w:pPr>
              <w:spacing w:before="75" w:line="190" w:lineRule="auto"/>
              <w:ind w:left="1107"/>
              <w:rPr>
                <w:rFonts w:ascii="宋体" w:hAnsi="宋体" w:eastAsia="宋体" w:cs="宋体"/>
                <w:sz w:val="23"/>
                <w:szCs w:val="23"/>
              </w:rPr>
            </w:pPr>
            <w:r>
              <w:rPr>
                <w:rFonts w:ascii="宋体" w:hAnsi="宋体" w:eastAsia="宋体" w:cs="宋体"/>
                <w:sz w:val="23"/>
                <w:szCs w:val="23"/>
              </w:rPr>
              <w:t>0</w:t>
            </w:r>
          </w:p>
        </w:tc>
        <w:tc>
          <w:tcPr>
            <w:tcW w:w="2393" w:type="dxa"/>
          </w:tcPr>
          <w:p>
            <w:pPr>
              <w:spacing w:line="242" w:lineRule="auto"/>
            </w:pPr>
          </w:p>
          <w:p>
            <w:pPr>
              <w:spacing w:line="243" w:lineRule="auto"/>
            </w:pPr>
          </w:p>
          <w:p>
            <w:pPr>
              <w:spacing w:line="243" w:lineRule="auto"/>
            </w:pPr>
          </w:p>
          <w:p>
            <w:pPr>
              <w:spacing w:before="75" w:line="228" w:lineRule="auto"/>
              <w:ind w:left="664"/>
              <w:rPr>
                <w:rFonts w:ascii="宋体" w:hAnsi="宋体" w:eastAsia="宋体" w:cs="宋体"/>
                <w:sz w:val="23"/>
                <w:szCs w:val="23"/>
              </w:rPr>
            </w:pPr>
            <w:r>
              <w:rPr>
                <w:rFonts w:ascii="仿宋" w:hAnsi="仿宋" w:eastAsia="仿宋" w:cs="仿宋"/>
                <w:spacing w:val="7"/>
                <w:sz w:val="23"/>
                <w:szCs w:val="23"/>
              </w:rPr>
              <w:t>其它资金</w:t>
            </w:r>
            <w:r>
              <w:rPr>
                <w:rFonts w:ascii="宋体" w:hAnsi="宋体" w:eastAsia="宋体" w:cs="宋体"/>
                <w:spacing w:val="7"/>
                <w:sz w:val="23"/>
                <w:szCs w:val="23"/>
              </w:rPr>
              <w:t>:</w:t>
            </w:r>
          </w:p>
        </w:tc>
        <w:tc>
          <w:tcPr>
            <w:tcW w:w="2395" w:type="dxa"/>
          </w:tcPr>
          <w:p>
            <w:pPr>
              <w:spacing w:line="255" w:lineRule="auto"/>
            </w:pPr>
          </w:p>
          <w:p>
            <w:pPr>
              <w:spacing w:line="255" w:lineRule="auto"/>
            </w:pPr>
          </w:p>
          <w:p>
            <w:pPr>
              <w:spacing w:line="256" w:lineRule="auto"/>
            </w:pPr>
          </w:p>
          <w:p>
            <w:pPr>
              <w:spacing w:before="75" w:line="190" w:lineRule="auto"/>
              <w:ind w:left="1145"/>
              <w:rPr>
                <w:rFonts w:ascii="宋体" w:hAnsi="宋体" w:eastAsia="宋体" w:cs="宋体"/>
                <w:sz w:val="23"/>
                <w:szCs w:val="23"/>
              </w:rPr>
            </w:pPr>
            <w:r>
              <w:rPr>
                <w:rFonts w:ascii="宋体" w:hAnsi="宋体" w:eastAsia="宋体" w:cs="宋体"/>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restart"/>
            <w:tcBorders>
              <w:bottom w:val="nil"/>
            </w:tcBorders>
            <w:textDirection w:val="tbRlV"/>
          </w:tcPr>
          <w:p>
            <w:pPr>
              <w:spacing w:before="73" w:line="208" w:lineRule="auto"/>
              <w:ind w:left="54"/>
              <w:rPr>
                <w:rFonts w:ascii="仿宋" w:hAnsi="仿宋" w:eastAsia="仿宋" w:cs="仿宋"/>
                <w:sz w:val="23"/>
                <w:szCs w:val="23"/>
              </w:rPr>
            </w:pPr>
            <w:r>
              <w:rPr>
                <w:rFonts w:ascii="仿宋" w:hAnsi="仿宋" w:eastAsia="仿宋" w:cs="仿宋"/>
                <w:spacing w:val="-15"/>
                <w:sz w:val="23"/>
                <w:szCs w:val="23"/>
              </w:rPr>
              <w:t xml:space="preserve">年 度 </w:t>
            </w:r>
            <w:r>
              <w:rPr>
                <w:rFonts w:ascii="仿宋" w:hAnsi="仿宋" w:eastAsia="仿宋" w:cs="仿宋"/>
                <w:spacing w:val="-15"/>
                <w:position w:val="1"/>
                <w:sz w:val="23"/>
                <w:szCs w:val="23"/>
              </w:rPr>
              <w:t xml:space="preserve">目 </w:t>
            </w:r>
            <w:r>
              <w:rPr>
                <w:rFonts w:ascii="仿宋" w:hAnsi="仿宋" w:eastAsia="仿宋" w:cs="仿宋"/>
                <w:spacing w:val="-15"/>
                <w:sz w:val="23"/>
                <w:szCs w:val="23"/>
              </w:rPr>
              <w:t xml:space="preserve">标 完 成 情 </w:t>
            </w:r>
            <w:r>
              <w:rPr>
                <w:rFonts w:ascii="仿宋" w:hAnsi="仿宋" w:eastAsia="仿宋" w:cs="仿宋"/>
                <w:spacing w:val="-13"/>
                <w:sz w:val="23"/>
                <w:szCs w:val="23"/>
              </w:rPr>
              <w:t>况</w:t>
            </w:r>
          </w:p>
        </w:tc>
        <w:tc>
          <w:tcPr>
            <w:tcW w:w="4781" w:type="dxa"/>
            <w:gridSpan w:val="3"/>
          </w:tcPr>
          <w:p>
            <w:pPr>
              <w:spacing w:before="54" w:line="223" w:lineRule="auto"/>
              <w:ind w:left="1926"/>
              <w:rPr>
                <w:rFonts w:ascii="仿宋" w:hAnsi="仿宋" w:eastAsia="仿宋" w:cs="仿宋"/>
                <w:sz w:val="23"/>
                <w:szCs w:val="23"/>
              </w:rPr>
            </w:pPr>
            <w:r>
              <w:rPr>
                <w:rFonts w:ascii="仿宋" w:hAnsi="仿宋" w:eastAsia="仿宋" w:cs="仿宋"/>
                <w:spacing w:val="6"/>
                <w:sz w:val="23"/>
                <w:szCs w:val="23"/>
              </w:rPr>
              <w:t>预</w:t>
            </w:r>
            <w:r>
              <w:rPr>
                <w:rFonts w:ascii="仿宋" w:hAnsi="仿宋" w:eastAsia="仿宋" w:cs="仿宋"/>
                <w:spacing w:val="5"/>
                <w:sz w:val="23"/>
                <w:szCs w:val="23"/>
              </w:rPr>
              <w:t>期目标</w:t>
            </w:r>
          </w:p>
        </w:tc>
        <w:tc>
          <w:tcPr>
            <w:tcW w:w="4788" w:type="dxa"/>
            <w:gridSpan w:val="2"/>
          </w:tcPr>
          <w:p>
            <w:pPr>
              <w:spacing w:before="54" w:line="223" w:lineRule="auto"/>
              <w:ind w:left="1691"/>
              <w:rPr>
                <w:rFonts w:ascii="仿宋" w:hAnsi="仿宋" w:eastAsia="仿宋" w:cs="仿宋"/>
                <w:sz w:val="23"/>
                <w:szCs w:val="23"/>
              </w:rPr>
            </w:pPr>
            <w:r>
              <w:rPr>
                <w:rFonts w:ascii="仿宋" w:hAnsi="仿宋" w:eastAsia="仿宋" w:cs="仿宋"/>
                <w:spacing w:val="8"/>
                <w:sz w:val="23"/>
                <w:szCs w:val="23"/>
              </w:rPr>
              <w:t>实</w:t>
            </w:r>
            <w:r>
              <w:rPr>
                <w:rFonts w:ascii="仿宋" w:hAnsi="仿宋" w:eastAsia="仿宋" w:cs="仿宋"/>
                <w:spacing w:val="6"/>
                <w:sz w:val="23"/>
                <w:szCs w:val="23"/>
              </w:rPr>
              <w:t>际完成目标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395" w:type="dxa"/>
            <w:vMerge w:val="continue"/>
            <w:tcBorders>
              <w:top w:val="nil"/>
            </w:tcBorders>
            <w:textDirection w:val="tbRlV"/>
          </w:tcPr>
          <w:p/>
        </w:tc>
        <w:tc>
          <w:tcPr>
            <w:tcW w:w="4781" w:type="dxa"/>
            <w:gridSpan w:val="3"/>
          </w:tcPr>
          <w:p>
            <w:pPr>
              <w:spacing w:line="447" w:lineRule="auto"/>
            </w:pPr>
          </w:p>
          <w:p>
            <w:pPr>
              <w:spacing w:before="101" w:line="356" w:lineRule="auto"/>
              <w:ind w:left="33" w:right="12" w:firstLine="625"/>
              <w:rPr>
                <w:rFonts w:ascii="仿宋" w:hAnsi="仿宋" w:eastAsia="仿宋" w:cs="仿宋"/>
                <w:sz w:val="31"/>
                <w:szCs w:val="31"/>
              </w:rPr>
            </w:pPr>
            <w:r>
              <w:rPr>
                <w:rFonts w:ascii="仿宋" w:hAnsi="仿宋" w:eastAsia="仿宋" w:cs="仿宋"/>
                <w:spacing w:val="29"/>
                <w:sz w:val="31"/>
                <w:szCs w:val="31"/>
              </w:rPr>
              <w:t>保</w:t>
            </w:r>
            <w:r>
              <w:rPr>
                <w:rFonts w:ascii="仿宋" w:hAnsi="仿宋" w:eastAsia="仿宋" w:cs="仿宋"/>
                <w:spacing w:val="22"/>
                <w:sz w:val="31"/>
                <w:szCs w:val="31"/>
              </w:rPr>
              <w:t>障政府法律顾问正常工作</w:t>
            </w:r>
            <w:r>
              <w:rPr>
                <w:rFonts w:ascii="仿宋" w:hAnsi="仿宋" w:eastAsia="仿宋" w:cs="仿宋"/>
                <w:spacing w:val="-2"/>
                <w:sz w:val="31"/>
                <w:szCs w:val="31"/>
              </w:rPr>
              <w:t>的开展，助推了法治政府</w:t>
            </w:r>
            <w:r>
              <w:rPr>
                <w:rFonts w:ascii="仿宋" w:hAnsi="仿宋" w:eastAsia="仿宋" w:cs="仿宋"/>
                <w:spacing w:val="-1"/>
                <w:sz w:val="31"/>
                <w:szCs w:val="31"/>
              </w:rPr>
              <w:t>建设。</w:t>
            </w:r>
          </w:p>
        </w:tc>
        <w:tc>
          <w:tcPr>
            <w:tcW w:w="4788" w:type="dxa"/>
            <w:gridSpan w:val="2"/>
          </w:tcPr>
          <w:p>
            <w:pPr>
              <w:spacing w:line="447" w:lineRule="auto"/>
            </w:pPr>
          </w:p>
          <w:p>
            <w:pPr>
              <w:spacing w:before="101" w:line="356" w:lineRule="auto"/>
              <w:ind w:left="35" w:right="14" w:firstLine="624"/>
              <w:rPr>
                <w:rFonts w:ascii="仿宋" w:hAnsi="仿宋" w:eastAsia="仿宋" w:cs="仿宋"/>
                <w:sz w:val="31"/>
                <w:szCs w:val="31"/>
              </w:rPr>
            </w:pPr>
            <w:r>
              <w:rPr>
                <w:rFonts w:ascii="仿宋" w:hAnsi="仿宋" w:eastAsia="仿宋" w:cs="仿宋"/>
                <w:spacing w:val="12"/>
                <w:sz w:val="31"/>
                <w:szCs w:val="31"/>
              </w:rPr>
              <w:t>保</w:t>
            </w:r>
            <w:r>
              <w:rPr>
                <w:rFonts w:ascii="仿宋" w:hAnsi="仿宋" w:eastAsia="仿宋" w:cs="仿宋"/>
                <w:spacing w:val="9"/>
                <w:sz w:val="31"/>
                <w:szCs w:val="31"/>
              </w:rPr>
              <w:t>障政府法律顾问正常工作的开</w:t>
            </w:r>
            <w:r>
              <w:rPr>
                <w:rFonts w:ascii="仿宋" w:hAnsi="仿宋" w:eastAsia="仿宋" w:cs="仿宋"/>
                <w:spacing w:val="14"/>
                <w:sz w:val="31"/>
                <w:szCs w:val="31"/>
              </w:rPr>
              <w:t>展</w:t>
            </w:r>
            <w:r>
              <w:rPr>
                <w:rFonts w:ascii="仿宋" w:hAnsi="仿宋" w:eastAsia="仿宋" w:cs="仿宋"/>
                <w:spacing w:val="8"/>
                <w:sz w:val="31"/>
                <w:szCs w:val="31"/>
              </w:rPr>
              <w:t>，助推了法治政府建设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395" w:type="dxa"/>
            <w:vMerge w:val="restart"/>
            <w:tcBorders>
              <w:bottom w:val="nil"/>
            </w:tcBorders>
            <w:textDirection w:val="tbRlV"/>
          </w:tcPr>
          <w:p>
            <w:pPr>
              <w:spacing w:before="74" w:line="215" w:lineRule="auto"/>
              <w:ind w:left="1242"/>
              <w:rPr>
                <w:rFonts w:ascii="仿宋" w:hAnsi="仿宋" w:eastAsia="仿宋" w:cs="仿宋"/>
                <w:sz w:val="23"/>
                <w:szCs w:val="23"/>
              </w:rPr>
            </w:pPr>
            <w:r>
              <w:rPr>
                <w:rFonts w:ascii="仿宋" w:hAnsi="仿宋" w:eastAsia="仿宋" w:cs="仿宋"/>
                <w:spacing w:val="-15"/>
                <w:sz w:val="23"/>
                <w:szCs w:val="23"/>
              </w:rPr>
              <w:t xml:space="preserve">绩 效 指 标 完 成 情 </w:t>
            </w:r>
            <w:r>
              <w:rPr>
                <w:rFonts w:ascii="仿宋" w:hAnsi="仿宋" w:eastAsia="仿宋" w:cs="仿宋"/>
                <w:spacing w:val="-13"/>
                <w:sz w:val="23"/>
                <w:szCs w:val="23"/>
              </w:rPr>
              <w:t>况</w:t>
            </w:r>
          </w:p>
        </w:tc>
        <w:tc>
          <w:tcPr>
            <w:tcW w:w="1366" w:type="dxa"/>
          </w:tcPr>
          <w:p>
            <w:pPr>
              <w:spacing w:before="282" w:line="385" w:lineRule="exact"/>
              <w:ind w:left="41"/>
              <w:rPr>
                <w:rFonts w:ascii="仿宋" w:hAnsi="仿宋" w:eastAsia="仿宋" w:cs="仿宋"/>
                <w:sz w:val="23"/>
                <w:szCs w:val="23"/>
              </w:rPr>
            </w:pPr>
            <w:r>
              <w:rPr>
                <w:rFonts w:ascii="仿宋" w:hAnsi="仿宋" w:eastAsia="仿宋" w:cs="仿宋"/>
                <w:spacing w:val="4"/>
                <w:position w:val="2"/>
                <w:sz w:val="23"/>
                <w:szCs w:val="23"/>
              </w:rPr>
              <w:t>一级指</w:t>
            </w:r>
            <w:r>
              <w:rPr>
                <w:rFonts w:ascii="仿宋" w:hAnsi="仿宋" w:eastAsia="仿宋" w:cs="仿宋"/>
                <w:spacing w:val="3"/>
                <w:position w:val="2"/>
                <w:sz w:val="23"/>
                <w:szCs w:val="23"/>
              </w:rPr>
              <w:t>标</w:t>
            </w:r>
          </w:p>
        </w:tc>
        <w:tc>
          <w:tcPr>
            <w:tcW w:w="1061" w:type="dxa"/>
          </w:tcPr>
          <w:p>
            <w:pPr>
              <w:spacing w:before="282" w:line="234" w:lineRule="auto"/>
              <w:rPr>
                <w:rFonts w:ascii="仿宋" w:hAnsi="仿宋" w:eastAsia="仿宋" w:cs="仿宋"/>
                <w:sz w:val="23"/>
                <w:szCs w:val="23"/>
              </w:rPr>
            </w:pPr>
            <w:r>
              <w:rPr>
                <w:rFonts w:ascii="仿宋" w:hAnsi="仿宋" w:eastAsia="仿宋" w:cs="仿宋"/>
                <w:spacing w:val="-5"/>
                <w:sz w:val="22"/>
                <w:szCs w:val="22"/>
              </w:rPr>
              <w:t>二</w:t>
            </w:r>
            <w:r>
              <w:rPr>
                <w:rFonts w:ascii="仿宋" w:hAnsi="仿宋" w:eastAsia="仿宋" w:cs="仿宋"/>
                <w:spacing w:val="-3"/>
                <w:sz w:val="22"/>
                <w:szCs w:val="22"/>
              </w:rPr>
              <w:t>级指标</w:t>
            </w:r>
          </w:p>
        </w:tc>
        <w:tc>
          <w:tcPr>
            <w:tcW w:w="2354" w:type="dxa"/>
          </w:tcPr>
          <w:p>
            <w:pPr>
              <w:spacing w:before="282" w:line="225" w:lineRule="auto"/>
              <w:ind w:left="571"/>
              <w:rPr>
                <w:rFonts w:ascii="仿宋" w:hAnsi="仿宋" w:eastAsia="仿宋" w:cs="仿宋"/>
                <w:sz w:val="23"/>
                <w:szCs w:val="23"/>
              </w:rPr>
            </w:pPr>
            <w:r>
              <w:rPr>
                <w:rFonts w:ascii="仿宋" w:hAnsi="仿宋" w:eastAsia="仿宋" w:cs="仿宋"/>
                <w:spacing w:val="3"/>
                <w:sz w:val="23"/>
                <w:szCs w:val="23"/>
              </w:rPr>
              <w:t>三级指标</w:t>
            </w:r>
          </w:p>
        </w:tc>
        <w:tc>
          <w:tcPr>
            <w:tcW w:w="2393" w:type="dxa"/>
          </w:tcPr>
          <w:p>
            <w:pPr>
              <w:spacing w:before="125" w:line="227" w:lineRule="auto"/>
              <w:rPr>
                <w:rFonts w:ascii="仿宋" w:hAnsi="仿宋" w:eastAsia="仿宋" w:cs="仿宋"/>
                <w:sz w:val="23"/>
                <w:szCs w:val="23"/>
              </w:rPr>
            </w:pPr>
            <w:r>
              <w:rPr>
                <w:rFonts w:ascii="仿宋" w:hAnsi="仿宋" w:eastAsia="仿宋" w:cs="仿宋"/>
                <w:spacing w:val="6"/>
                <w:sz w:val="23"/>
                <w:szCs w:val="23"/>
              </w:rPr>
              <w:t>预期指标值</w:t>
            </w:r>
            <w:r>
              <w:rPr>
                <w:rFonts w:ascii="宋体" w:hAnsi="宋体" w:eastAsia="宋体" w:cs="宋体"/>
                <w:spacing w:val="6"/>
                <w:sz w:val="23"/>
                <w:szCs w:val="23"/>
              </w:rPr>
              <w:t>(</w:t>
            </w:r>
            <w:r>
              <w:rPr>
                <w:rFonts w:ascii="仿宋" w:hAnsi="仿宋" w:eastAsia="仿宋" w:cs="仿宋"/>
                <w:spacing w:val="6"/>
                <w:sz w:val="23"/>
                <w:szCs w:val="23"/>
              </w:rPr>
              <w:t>包含数</w:t>
            </w:r>
            <w:r>
              <w:rPr>
                <w:rFonts w:ascii="仿宋" w:hAnsi="仿宋" w:eastAsia="仿宋" w:cs="仿宋"/>
                <w:spacing w:val="5"/>
                <w:sz w:val="23"/>
                <w:szCs w:val="23"/>
              </w:rPr>
              <w:t>字</w:t>
            </w:r>
          </w:p>
          <w:p>
            <w:pPr>
              <w:spacing w:before="30" w:line="227" w:lineRule="auto"/>
              <w:ind w:left="450"/>
              <w:rPr>
                <w:rFonts w:ascii="宋体" w:hAnsi="宋体" w:eastAsia="宋体" w:cs="宋体"/>
                <w:sz w:val="23"/>
                <w:szCs w:val="23"/>
              </w:rPr>
            </w:pPr>
            <w:r>
              <w:rPr>
                <w:rFonts w:ascii="仿宋" w:hAnsi="仿宋" w:eastAsia="仿宋" w:cs="仿宋"/>
                <w:spacing w:val="8"/>
                <w:sz w:val="23"/>
                <w:szCs w:val="23"/>
              </w:rPr>
              <w:t>及文字描述</w:t>
            </w:r>
            <w:r>
              <w:rPr>
                <w:rFonts w:ascii="宋体" w:hAnsi="宋体" w:eastAsia="宋体" w:cs="宋体"/>
                <w:spacing w:val="8"/>
                <w:sz w:val="23"/>
                <w:szCs w:val="23"/>
              </w:rPr>
              <w:t>)</w:t>
            </w:r>
          </w:p>
        </w:tc>
        <w:tc>
          <w:tcPr>
            <w:tcW w:w="2395" w:type="dxa"/>
          </w:tcPr>
          <w:p>
            <w:pPr>
              <w:spacing w:before="125" w:line="227" w:lineRule="auto"/>
              <w:ind w:left="31"/>
              <w:rPr>
                <w:rFonts w:ascii="仿宋" w:hAnsi="仿宋" w:eastAsia="仿宋" w:cs="仿宋"/>
                <w:sz w:val="23"/>
                <w:szCs w:val="23"/>
              </w:rPr>
            </w:pPr>
            <w:r>
              <w:rPr>
                <w:rFonts w:ascii="仿宋" w:hAnsi="仿宋" w:eastAsia="仿宋" w:cs="仿宋"/>
                <w:spacing w:val="10"/>
                <w:sz w:val="23"/>
                <w:szCs w:val="23"/>
              </w:rPr>
              <w:t>实</w:t>
            </w:r>
            <w:r>
              <w:rPr>
                <w:rFonts w:ascii="仿宋" w:hAnsi="仿宋" w:eastAsia="仿宋" w:cs="仿宋"/>
                <w:spacing w:val="7"/>
                <w:sz w:val="23"/>
                <w:szCs w:val="23"/>
              </w:rPr>
              <w:t>际完成指标值</w:t>
            </w:r>
            <w:r>
              <w:rPr>
                <w:rFonts w:ascii="宋体" w:hAnsi="宋体" w:eastAsia="宋体" w:cs="宋体"/>
                <w:spacing w:val="7"/>
                <w:sz w:val="23"/>
                <w:szCs w:val="23"/>
              </w:rPr>
              <w:t>(</w:t>
            </w:r>
            <w:r>
              <w:rPr>
                <w:rFonts w:ascii="仿宋" w:hAnsi="仿宋" w:eastAsia="仿宋" w:cs="仿宋"/>
                <w:spacing w:val="7"/>
                <w:sz w:val="23"/>
                <w:szCs w:val="23"/>
              </w:rPr>
              <w:t>包含</w:t>
            </w:r>
          </w:p>
          <w:p>
            <w:pPr>
              <w:spacing w:before="30" w:line="227" w:lineRule="auto"/>
              <w:ind w:left="265"/>
              <w:rPr>
                <w:rFonts w:ascii="宋体" w:hAnsi="宋体" w:eastAsia="宋体" w:cs="宋体"/>
                <w:sz w:val="23"/>
                <w:szCs w:val="23"/>
              </w:rPr>
            </w:pPr>
            <w:r>
              <w:rPr>
                <w:rFonts w:ascii="仿宋" w:hAnsi="仿宋" w:eastAsia="仿宋" w:cs="仿宋"/>
                <w:spacing w:val="10"/>
                <w:sz w:val="23"/>
                <w:szCs w:val="23"/>
              </w:rPr>
              <w:t>数</w:t>
            </w:r>
            <w:r>
              <w:rPr>
                <w:rFonts w:ascii="仿宋" w:hAnsi="仿宋" w:eastAsia="仿宋" w:cs="仿宋"/>
                <w:spacing w:val="7"/>
                <w:sz w:val="23"/>
                <w:szCs w:val="23"/>
              </w:rPr>
              <w:t>字及文字描述</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95" w:type="dxa"/>
            <w:vMerge w:val="continue"/>
            <w:tcBorders>
              <w:top w:val="nil"/>
              <w:bottom w:val="nil"/>
            </w:tcBorders>
            <w:textDirection w:val="tbRlV"/>
          </w:tcPr>
          <w:p/>
        </w:tc>
        <w:tc>
          <w:tcPr>
            <w:tcW w:w="1366" w:type="dxa"/>
          </w:tcPr>
          <w:p>
            <w:pPr>
              <w:spacing w:before="84" w:line="259" w:lineRule="auto"/>
              <w:ind w:left="437" w:right="239" w:hanging="438"/>
              <w:rPr>
                <w:rFonts w:ascii="仿宋" w:hAnsi="仿宋" w:eastAsia="仿宋" w:cs="仿宋"/>
                <w:sz w:val="23"/>
                <w:szCs w:val="23"/>
              </w:rPr>
            </w:pPr>
            <w:r>
              <w:rPr>
                <w:rFonts w:ascii="仿宋" w:hAnsi="仿宋" w:eastAsia="仿宋" w:cs="仿宋"/>
                <w:spacing w:val="-1"/>
                <w:sz w:val="22"/>
                <w:szCs w:val="22"/>
              </w:rPr>
              <w:t>项目完</w:t>
            </w:r>
            <w:r>
              <w:rPr>
                <w:rFonts w:ascii="仿宋" w:hAnsi="仿宋" w:eastAsia="仿宋" w:cs="仿宋"/>
                <w:sz w:val="22"/>
                <w:szCs w:val="22"/>
              </w:rPr>
              <w:t>成指 标</w:t>
            </w:r>
          </w:p>
        </w:tc>
        <w:tc>
          <w:tcPr>
            <w:tcW w:w="1061" w:type="dxa"/>
          </w:tcPr>
          <w:p>
            <w:pPr>
              <w:spacing w:before="240" w:line="234" w:lineRule="auto"/>
              <w:rPr>
                <w:rFonts w:ascii="仿宋" w:hAnsi="仿宋" w:eastAsia="仿宋" w:cs="仿宋"/>
                <w:sz w:val="23"/>
                <w:szCs w:val="23"/>
              </w:rPr>
            </w:pPr>
            <w:r>
              <w:rPr>
                <w:rFonts w:ascii="仿宋" w:hAnsi="仿宋" w:eastAsia="仿宋" w:cs="仿宋"/>
                <w:spacing w:val="-5"/>
                <w:sz w:val="22"/>
                <w:szCs w:val="22"/>
              </w:rPr>
              <w:t>数</w:t>
            </w:r>
            <w:r>
              <w:rPr>
                <w:rFonts w:ascii="仿宋" w:hAnsi="仿宋" w:eastAsia="仿宋" w:cs="仿宋"/>
                <w:spacing w:val="-3"/>
                <w:sz w:val="22"/>
                <w:szCs w:val="22"/>
              </w:rPr>
              <w:t>量指标</w:t>
            </w:r>
          </w:p>
        </w:tc>
        <w:tc>
          <w:tcPr>
            <w:tcW w:w="2354" w:type="dxa"/>
          </w:tcPr>
          <w:p>
            <w:pPr>
              <w:spacing w:before="255" w:line="225" w:lineRule="auto"/>
              <w:ind w:left="84"/>
              <w:rPr>
                <w:rFonts w:ascii="仿宋" w:hAnsi="仿宋" w:eastAsia="仿宋" w:cs="仿宋"/>
                <w:sz w:val="20"/>
                <w:szCs w:val="20"/>
              </w:rPr>
            </w:pPr>
            <w:r>
              <w:rPr>
                <w:rFonts w:ascii="仿宋" w:hAnsi="仿宋" w:eastAsia="仿宋" w:cs="仿宋"/>
                <w:spacing w:val="10"/>
                <w:sz w:val="20"/>
                <w:szCs w:val="20"/>
              </w:rPr>
              <w:t>提</w:t>
            </w:r>
            <w:r>
              <w:rPr>
                <w:rFonts w:ascii="仿宋" w:hAnsi="仿宋" w:eastAsia="仿宋" w:cs="仿宋"/>
                <w:spacing w:val="9"/>
                <w:sz w:val="20"/>
                <w:szCs w:val="20"/>
              </w:rPr>
              <w:t>出法律建议不少于</w:t>
            </w:r>
          </w:p>
        </w:tc>
        <w:tc>
          <w:tcPr>
            <w:tcW w:w="2393" w:type="dxa"/>
          </w:tcPr>
          <w:p>
            <w:pPr>
              <w:spacing w:before="240" w:line="226" w:lineRule="auto"/>
              <w:ind w:left="64"/>
              <w:rPr>
                <w:rFonts w:ascii="仿宋" w:hAnsi="仿宋" w:eastAsia="仿宋" w:cs="仿宋"/>
                <w:sz w:val="20"/>
                <w:szCs w:val="20"/>
              </w:rPr>
            </w:pPr>
            <w:r>
              <w:rPr>
                <w:rFonts w:ascii="仿宋" w:hAnsi="仿宋" w:eastAsia="仿宋" w:cs="仿宋"/>
                <w:spacing w:val="-2"/>
                <w:sz w:val="20"/>
                <w:szCs w:val="20"/>
              </w:rPr>
              <w:t xml:space="preserve">提出法律建议 </w:t>
            </w:r>
            <w:r>
              <w:rPr>
                <w:rFonts w:ascii="宋体" w:hAnsi="宋体" w:eastAsia="宋体" w:cs="宋体"/>
                <w:spacing w:val="-2"/>
                <w:sz w:val="23"/>
                <w:szCs w:val="23"/>
              </w:rPr>
              <w:t xml:space="preserve">60 </w:t>
            </w:r>
            <w:r>
              <w:rPr>
                <w:rFonts w:ascii="仿宋" w:hAnsi="仿宋" w:eastAsia="仿宋" w:cs="仿宋"/>
                <w:spacing w:val="-1"/>
                <w:sz w:val="23"/>
                <w:szCs w:val="23"/>
              </w:rPr>
              <w:t>条次</w:t>
            </w:r>
          </w:p>
        </w:tc>
        <w:tc>
          <w:tcPr>
            <w:tcW w:w="2395" w:type="dxa"/>
          </w:tcPr>
          <w:p>
            <w:pPr>
              <w:spacing w:before="240" w:line="226" w:lineRule="auto"/>
              <w:ind w:left="110"/>
              <w:rPr>
                <w:rFonts w:ascii="宋体" w:hAnsi="宋体" w:eastAsia="宋体" w:cs="宋体"/>
                <w:sz w:val="23"/>
                <w:szCs w:val="23"/>
              </w:rPr>
            </w:pPr>
            <w:r>
              <w:rPr>
                <w:rFonts w:ascii="仿宋" w:hAnsi="仿宋" w:eastAsia="仿宋" w:cs="仿宋"/>
                <w:spacing w:val="-2"/>
                <w:sz w:val="20"/>
                <w:szCs w:val="20"/>
              </w:rPr>
              <w:t xml:space="preserve">提出法律建议 </w:t>
            </w:r>
            <w:r>
              <w:rPr>
                <w:rFonts w:ascii="宋体" w:hAnsi="宋体" w:eastAsia="宋体" w:cs="宋体"/>
                <w:spacing w:val="-1"/>
                <w:sz w:val="23"/>
                <w:szCs w:val="23"/>
              </w:rPr>
              <w:t xml:space="preserve">65 </w:t>
            </w:r>
            <w:r>
              <w:rPr>
                <w:rFonts w:ascii="仿宋" w:hAnsi="仿宋" w:eastAsia="仿宋" w:cs="仿宋"/>
                <w:spacing w:val="-1"/>
                <w:sz w:val="23"/>
                <w:szCs w:val="23"/>
              </w:rPr>
              <w:t>条次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395" w:type="dxa"/>
            <w:vMerge w:val="continue"/>
            <w:tcBorders>
              <w:top w:val="nil"/>
              <w:bottom w:val="nil"/>
            </w:tcBorders>
            <w:textDirection w:val="tbRlV"/>
          </w:tcPr>
          <w:p/>
        </w:tc>
        <w:tc>
          <w:tcPr>
            <w:tcW w:w="1366" w:type="dxa"/>
          </w:tcPr>
          <w:p>
            <w:pPr>
              <w:spacing w:before="83" w:line="248" w:lineRule="auto"/>
              <w:ind w:left="437" w:right="239" w:hanging="438"/>
              <w:rPr>
                <w:rFonts w:ascii="仿宋" w:hAnsi="仿宋" w:eastAsia="仿宋" w:cs="仿宋"/>
                <w:sz w:val="23"/>
                <w:szCs w:val="23"/>
              </w:rPr>
            </w:pPr>
            <w:r>
              <w:rPr>
                <w:rFonts w:ascii="仿宋" w:hAnsi="仿宋" w:eastAsia="仿宋" w:cs="仿宋"/>
                <w:spacing w:val="-1"/>
                <w:sz w:val="22"/>
                <w:szCs w:val="22"/>
              </w:rPr>
              <w:t>项目完</w:t>
            </w:r>
            <w:r>
              <w:rPr>
                <w:rFonts w:ascii="仿宋" w:hAnsi="仿宋" w:eastAsia="仿宋" w:cs="仿宋"/>
                <w:sz w:val="22"/>
                <w:szCs w:val="22"/>
              </w:rPr>
              <w:t>成指 标</w:t>
            </w:r>
          </w:p>
        </w:tc>
        <w:tc>
          <w:tcPr>
            <w:tcW w:w="1061" w:type="dxa"/>
          </w:tcPr>
          <w:p>
            <w:pPr>
              <w:spacing w:before="239" w:line="234" w:lineRule="auto"/>
              <w:rPr>
                <w:rFonts w:ascii="仿宋" w:hAnsi="仿宋" w:eastAsia="仿宋" w:cs="仿宋"/>
                <w:sz w:val="23"/>
                <w:szCs w:val="23"/>
              </w:rPr>
            </w:pPr>
            <w:r>
              <w:rPr>
                <w:rFonts w:ascii="仿宋" w:hAnsi="仿宋" w:eastAsia="仿宋" w:cs="仿宋"/>
                <w:spacing w:val="-5"/>
                <w:sz w:val="22"/>
                <w:szCs w:val="22"/>
              </w:rPr>
              <w:t>数</w:t>
            </w:r>
            <w:r>
              <w:rPr>
                <w:rFonts w:ascii="仿宋" w:hAnsi="仿宋" w:eastAsia="仿宋" w:cs="仿宋"/>
                <w:spacing w:val="-3"/>
                <w:sz w:val="22"/>
                <w:szCs w:val="22"/>
              </w:rPr>
              <w:t>量指标</w:t>
            </w:r>
          </w:p>
        </w:tc>
        <w:tc>
          <w:tcPr>
            <w:tcW w:w="2354" w:type="dxa"/>
          </w:tcPr>
          <w:p>
            <w:pPr>
              <w:spacing w:before="98" w:line="257" w:lineRule="auto"/>
              <w:ind w:left="729" w:right="203" w:hanging="729"/>
              <w:rPr>
                <w:rFonts w:ascii="仿宋" w:hAnsi="仿宋" w:eastAsia="仿宋" w:cs="仿宋"/>
                <w:sz w:val="20"/>
                <w:szCs w:val="20"/>
              </w:rPr>
            </w:pPr>
            <w:r>
              <w:rPr>
                <w:rFonts w:ascii="仿宋" w:hAnsi="仿宋" w:eastAsia="仿宋" w:cs="仿宋"/>
                <w:spacing w:val="7"/>
                <w:sz w:val="20"/>
                <w:szCs w:val="20"/>
              </w:rPr>
              <w:t>参与重大合同文本审查</w:t>
            </w:r>
            <w:r>
              <w:rPr>
                <w:rFonts w:ascii="仿宋" w:hAnsi="仿宋" w:eastAsia="仿宋" w:cs="仿宋"/>
                <w:sz w:val="20"/>
                <w:szCs w:val="20"/>
              </w:rPr>
              <w:t xml:space="preserve"> </w:t>
            </w:r>
            <w:r>
              <w:rPr>
                <w:rFonts w:ascii="仿宋" w:hAnsi="仿宋" w:eastAsia="仿宋" w:cs="仿宋"/>
                <w:spacing w:val="4"/>
                <w:sz w:val="20"/>
                <w:szCs w:val="20"/>
              </w:rPr>
              <w:t>不少于</w:t>
            </w:r>
          </w:p>
        </w:tc>
        <w:tc>
          <w:tcPr>
            <w:tcW w:w="2393" w:type="dxa"/>
          </w:tcPr>
          <w:p>
            <w:pPr>
              <w:spacing w:before="269" w:line="228" w:lineRule="auto"/>
              <w:rPr>
                <w:rFonts w:ascii="Times New Roman" w:hAnsi="Times New Roman" w:eastAsia="Times New Roman" w:cs="Times New Roman"/>
                <w:sz w:val="20"/>
                <w:szCs w:val="20"/>
              </w:rPr>
            </w:pPr>
            <w:r>
              <w:rPr>
                <w:rFonts w:ascii="仿宋" w:hAnsi="仿宋" w:eastAsia="仿宋" w:cs="仿宋"/>
                <w:spacing w:val="2"/>
                <w:sz w:val="17"/>
                <w:szCs w:val="17"/>
              </w:rPr>
              <w:t>参与重大合</w:t>
            </w:r>
            <w:r>
              <w:rPr>
                <w:rFonts w:ascii="仿宋" w:hAnsi="仿宋" w:eastAsia="仿宋" w:cs="仿宋"/>
                <w:spacing w:val="1"/>
                <w:sz w:val="17"/>
                <w:szCs w:val="17"/>
              </w:rPr>
              <w:t xml:space="preserve">同文本审查 </w:t>
            </w:r>
            <w:r>
              <w:rPr>
                <w:rFonts w:ascii="宋体" w:hAnsi="宋体" w:eastAsia="宋体" w:cs="宋体"/>
                <w:spacing w:val="1"/>
                <w:sz w:val="17"/>
                <w:szCs w:val="17"/>
              </w:rPr>
              <w:t xml:space="preserve">30 </w:t>
            </w:r>
            <w:r>
              <w:rPr>
                <w:rFonts w:ascii="仿宋" w:hAnsi="仿宋" w:eastAsia="仿宋" w:cs="仿宋"/>
                <w:spacing w:val="1"/>
                <w:sz w:val="17"/>
                <w:szCs w:val="17"/>
              </w:rPr>
              <w:t>次</w:t>
            </w:r>
          </w:p>
        </w:tc>
        <w:tc>
          <w:tcPr>
            <w:tcW w:w="2395" w:type="dxa"/>
          </w:tcPr>
          <w:p>
            <w:pPr>
              <w:spacing w:before="269" w:line="228" w:lineRule="auto"/>
              <w:ind w:left="35"/>
              <w:rPr>
                <w:rFonts w:ascii="Times New Roman" w:hAnsi="Times New Roman" w:eastAsia="Times New Roman" w:cs="Times New Roman"/>
                <w:sz w:val="20"/>
                <w:szCs w:val="20"/>
              </w:rPr>
            </w:pPr>
            <w:r>
              <w:rPr>
                <w:rFonts w:ascii="仿宋" w:hAnsi="仿宋" w:eastAsia="仿宋" w:cs="仿宋"/>
                <w:spacing w:val="2"/>
                <w:sz w:val="17"/>
                <w:szCs w:val="17"/>
              </w:rPr>
              <w:t xml:space="preserve">参与重大合同文本审查 </w:t>
            </w:r>
            <w:r>
              <w:rPr>
                <w:rFonts w:ascii="宋体" w:hAnsi="宋体" w:eastAsia="宋体" w:cs="宋体"/>
                <w:spacing w:val="2"/>
                <w:sz w:val="17"/>
                <w:szCs w:val="17"/>
              </w:rPr>
              <w:t xml:space="preserve">36 </w:t>
            </w:r>
            <w:r>
              <w:rPr>
                <w:rFonts w:ascii="仿宋" w:hAnsi="仿宋" w:eastAsia="仿宋" w:cs="仿宋"/>
                <w:spacing w:val="2"/>
                <w:sz w:val="17"/>
                <w:szCs w:val="17"/>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395" w:type="dxa"/>
            <w:vMerge w:val="continue"/>
            <w:tcBorders>
              <w:top w:val="nil"/>
              <w:bottom w:val="nil"/>
            </w:tcBorders>
            <w:textDirection w:val="tbRlV"/>
          </w:tcPr>
          <w:p/>
        </w:tc>
        <w:tc>
          <w:tcPr>
            <w:tcW w:w="1366" w:type="dxa"/>
          </w:tcPr>
          <w:p>
            <w:pPr>
              <w:spacing w:before="87" w:line="260" w:lineRule="auto"/>
              <w:ind w:left="437" w:right="239" w:hanging="438"/>
              <w:rPr>
                <w:rFonts w:ascii="仿宋" w:hAnsi="仿宋" w:eastAsia="仿宋" w:cs="仿宋"/>
                <w:sz w:val="23"/>
                <w:szCs w:val="23"/>
              </w:rPr>
            </w:pPr>
            <w:r>
              <w:rPr>
                <w:rFonts w:ascii="仿宋" w:hAnsi="仿宋" w:eastAsia="仿宋" w:cs="仿宋"/>
                <w:spacing w:val="-1"/>
                <w:sz w:val="22"/>
                <w:szCs w:val="22"/>
              </w:rPr>
              <w:t>项目完</w:t>
            </w:r>
            <w:r>
              <w:rPr>
                <w:rFonts w:ascii="仿宋" w:hAnsi="仿宋" w:eastAsia="仿宋" w:cs="仿宋"/>
                <w:sz w:val="22"/>
                <w:szCs w:val="22"/>
              </w:rPr>
              <w:t>成指 标</w:t>
            </w:r>
          </w:p>
        </w:tc>
        <w:tc>
          <w:tcPr>
            <w:tcW w:w="1061" w:type="dxa"/>
          </w:tcPr>
          <w:p>
            <w:pPr>
              <w:spacing w:before="243" w:line="277" w:lineRule="exact"/>
              <w:rPr>
                <w:rFonts w:ascii="仿宋" w:hAnsi="仿宋" w:eastAsia="仿宋" w:cs="仿宋"/>
                <w:sz w:val="23"/>
                <w:szCs w:val="23"/>
              </w:rPr>
            </w:pPr>
            <w:r>
              <w:rPr>
                <w:rFonts w:ascii="仿宋" w:hAnsi="仿宋" w:eastAsia="仿宋" w:cs="仿宋"/>
                <w:spacing w:val="8"/>
                <w:position w:val="1"/>
              </w:rPr>
              <w:t>质</w:t>
            </w:r>
            <w:r>
              <w:rPr>
                <w:rFonts w:ascii="仿宋" w:hAnsi="仿宋" w:eastAsia="仿宋" w:cs="仿宋"/>
                <w:spacing w:val="6"/>
                <w:position w:val="1"/>
              </w:rPr>
              <w:t>量指标</w:t>
            </w:r>
          </w:p>
        </w:tc>
        <w:tc>
          <w:tcPr>
            <w:tcW w:w="2354" w:type="dxa"/>
          </w:tcPr>
          <w:p>
            <w:pPr>
              <w:spacing w:before="101" w:line="257" w:lineRule="auto"/>
              <w:ind w:left="207" w:right="203" w:hanging="207"/>
              <w:rPr>
                <w:rFonts w:ascii="仿宋" w:hAnsi="仿宋" w:eastAsia="仿宋" w:cs="仿宋"/>
                <w:sz w:val="20"/>
                <w:szCs w:val="20"/>
              </w:rPr>
            </w:pPr>
            <w:r>
              <w:rPr>
                <w:rFonts w:ascii="仿宋" w:hAnsi="仿宋" w:eastAsia="仿宋" w:cs="仿宋"/>
                <w:spacing w:val="7"/>
                <w:sz w:val="20"/>
                <w:szCs w:val="20"/>
              </w:rPr>
              <w:t>为政府及部门决策事前</w:t>
            </w:r>
            <w:r>
              <w:rPr>
                <w:rFonts w:ascii="仿宋" w:hAnsi="仿宋" w:eastAsia="仿宋" w:cs="仿宋"/>
                <w:sz w:val="20"/>
                <w:szCs w:val="20"/>
              </w:rPr>
              <w:t xml:space="preserve"> </w:t>
            </w:r>
            <w:r>
              <w:rPr>
                <w:rFonts w:ascii="仿宋" w:hAnsi="仿宋" w:eastAsia="仿宋" w:cs="仿宋"/>
                <w:spacing w:val="7"/>
                <w:sz w:val="20"/>
                <w:szCs w:val="20"/>
              </w:rPr>
              <w:t>把关避免决策失</w:t>
            </w:r>
            <w:r>
              <w:rPr>
                <w:rFonts w:ascii="仿宋" w:hAnsi="仿宋" w:eastAsia="仿宋" w:cs="仿宋"/>
                <w:spacing w:val="6"/>
                <w:sz w:val="20"/>
                <w:szCs w:val="20"/>
              </w:rPr>
              <w:t>误</w:t>
            </w:r>
          </w:p>
        </w:tc>
        <w:tc>
          <w:tcPr>
            <w:tcW w:w="2393" w:type="dxa"/>
          </w:tcPr>
          <w:p>
            <w:pPr>
              <w:spacing w:before="102" w:line="258" w:lineRule="auto"/>
              <w:ind w:left="126" w:right="85" w:hanging="127"/>
              <w:rPr>
                <w:rFonts w:ascii="仿宋" w:hAnsi="仿宋" w:eastAsia="仿宋" w:cs="仿宋"/>
                <w:sz w:val="23"/>
                <w:szCs w:val="23"/>
              </w:rPr>
            </w:pPr>
            <w:r>
              <w:rPr>
                <w:rFonts w:ascii="仿宋" w:hAnsi="仿宋" w:eastAsia="仿宋" w:cs="仿宋"/>
                <w:spacing w:val="6"/>
                <w:sz w:val="20"/>
                <w:szCs w:val="20"/>
              </w:rPr>
              <w:t>为</w:t>
            </w:r>
            <w:r>
              <w:rPr>
                <w:rFonts w:ascii="仿宋" w:hAnsi="仿宋" w:eastAsia="仿宋" w:cs="仿宋"/>
                <w:spacing w:val="5"/>
                <w:sz w:val="20"/>
                <w:szCs w:val="20"/>
              </w:rPr>
              <w:t>政府及部门决策事前把</w:t>
            </w:r>
            <w:r>
              <w:rPr>
                <w:rFonts w:ascii="仿宋" w:hAnsi="仿宋" w:eastAsia="仿宋" w:cs="仿宋"/>
                <w:sz w:val="20"/>
                <w:szCs w:val="20"/>
              </w:rPr>
              <w:t xml:space="preserve"> </w:t>
            </w:r>
            <w:r>
              <w:rPr>
                <w:rFonts w:ascii="仿宋" w:hAnsi="仿宋" w:eastAsia="仿宋" w:cs="仿宋"/>
                <w:spacing w:val="-1"/>
                <w:sz w:val="20"/>
                <w:szCs w:val="20"/>
              </w:rPr>
              <w:t>关避免决策失误</w:t>
            </w:r>
            <w:r>
              <w:rPr>
                <w:rFonts w:ascii="仿宋" w:hAnsi="仿宋" w:eastAsia="仿宋" w:cs="仿宋"/>
                <w:sz w:val="20"/>
                <w:szCs w:val="20"/>
              </w:rPr>
              <w:t xml:space="preserve"> </w:t>
            </w:r>
            <w:r>
              <w:rPr>
                <w:rFonts w:ascii="宋体" w:hAnsi="宋体" w:eastAsia="宋体" w:cs="宋体"/>
                <w:sz w:val="23"/>
                <w:szCs w:val="23"/>
              </w:rPr>
              <w:t>100</w:t>
            </w:r>
            <w:r>
              <w:rPr>
                <w:rFonts w:ascii="Times New Roman" w:hAnsi="Times New Roman" w:eastAsia="Times New Roman" w:cs="Times New Roman"/>
                <w:sz w:val="20"/>
                <w:szCs w:val="20"/>
              </w:rPr>
              <w:t>%</w:t>
            </w:r>
          </w:p>
        </w:tc>
        <w:tc>
          <w:tcPr>
            <w:tcW w:w="2395" w:type="dxa"/>
          </w:tcPr>
          <w:p>
            <w:pPr>
              <w:spacing w:before="102" w:line="258" w:lineRule="auto"/>
              <w:ind w:left="136" w:right="42" w:hanging="129"/>
              <w:rPr>
                <w:rFonts w:ascii="仿宋" w:hAnsi="仿宋" w:eastAsia="仿宋" w:cs="仿宋"/>
                <w:sz w:val="17"/>
                <w:szCs w:val="17"/>
              </w:rPr>
            </w:pPr>
            <w:r>
              <w:rPr>
                <w:rFonts w:ascii="仿宋" w:hAnsi="仿宋" w:eastAsia="仿宋" w:cs="仿宋"/>
                <w:spacing w:val="14"/>
                <w:sz w:val="20"/>
                <w:szCs w:val="20"/>
              </w:rPr>
              <w:t>为</w:t>
            </w:r>
            <w:r>
              <w:rPr>
                <w:rFonts w:ascii="仿宋" w:hAnsi="仿宋" w:eastAsia="仿宋" w:cs="仿宋"/>
                <w:spacing w:val="8"/>
                <w:sz w:val="20"/>
                <w:szCs w:val="20"/>
              </w:rPr>
              <w:t>政府及部门决策事前把</w:t>
            </w:r>
            <w:r>
              <w:rPr>
                <w:rFonts w:ascii="仿宋" w:hAnsi="仿宋" w:eastAsia="仿宋" w:cs="仿宋"/>
                <w:sz w:val="20"/>
                <w:szCs w:val="20"/>
              </w:rPr>
              <w:t xml:space="preserve"> </w:t>
            </w:r>
            <w:r>
              <w:rPr>
                <w:rFonts w:ascii="仿宋" w:hAnsi="仿宋" w:eastAsia="仿宋" w:cs="仿宋"/>
                <w:spacing w:val="4"/>
                <w:sz w:val="20"/>
                <w:szCs w:val="20"/>
              </w:rPr>
              <w:t>关避</w:t>
            </w:r>
            <w:r>
              <w:rPr>
                <w:rFonts w:ascii="仿宋" w:hAnsi="仿宋" w:eastAsia="仿宋" w:cs="仿宋"/>
                <w:spacing w:val="3"/>
                <w:sz w:val="20"/>
                <w:szCs w:val="20"/>
              </w:rPr>
              <w:t>免</w:t>
            </w:r>
            <w:r>
              <w:rPr>
                <w:rFonts w:ascii="仿宋" w:hAnsi="仿宋" w:eastAsia="仿宋" w:cs="仿宋"/>
                <w:spacing w:val="2"/>
                <w:sz w:val="20"/>
                <w:szCs w:val="20"/>
              </w:rPr>
              <w:t xml:space="preserve">决策失误 </w:t>
            </w:r>
            <w:r>
              <w:rPr>
                <w:rFonts w:ascii="宋体" w:hAnsi="宋体" w:eastAsia="宋体" w:cs="宋体"/>
                <w:spacing w:val="2"/>
                <w:sz w:val="23"/>
                <w:szCs w:val="23"/>
              </w:rPr>
              <w:t>100</w:t>
            </w:r>
            <w:r>
              <w:rPr>
                <w:rFonts w:ascii="Times New Roman" w:hAnsi="Times New Roman" w:eastAsia="Times New Roman" w:cs="Times New Roman"/>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95" w:type="dxa"/>
            <w:vMerge w:val="continue"/>
            <w:tcBorders>
              <w:top w:val="nil"/>
              <w:bottom w:val="nil"/>
            </w:tcBorders>
            <w:textDirection w:val="tbRlV"/>
          </w:tcPr>
          <w:p/>
        </w:tc>
        <w:tc>
          <w:tcPr>
            <w:tcW w:w="1366" w:type="dxa"/>
          </w:tcPr>
          <w:p>
            <w:pPr>
              <w:spacing w:before="57" w:line="246" w:lineRule="auto"/>
              <w:ind w:left="437" w:right="239" w:hanging="438"/>
              <w:rPr>
                <w:rFonts w:ascii="仿宋" w:hAnsi="仿宋" w:eastAsia="仿宋" w:cs="仿宋"/>
                <w:sz w:val="23"/>
                <w:szCs w:val="23"/>
              </w:rPr>
            </w:pPr>
            <w:r>
              <w:rPr>
                <w:rFonts w:ascii="仿宋" w:hAnsi="仿宋" w:eastAsia="仿宋" w:cs="仿宋"/>
                <w:spacing w:val="-1"/>
                <w:sz w:val="22"/>
                <w:szCs w:val="22"/>
              </w:rPr>
              <w:t>项目完</w:t>
            </w:r>
            <w:r>
              <w:rPr>
                <w:rFonts w:ascii="仿宋" w:hAnsi="仿宋" w:eastAsia="仿宋" w:cs="仿宋"/>
                <w:sz w:val="22"/>
                <w:szCs w:val="22"/>
              </w:rPr>
              <w:t>成指 标</w:t>
            </w:r>
          </w:p>
        </w:tc>
        <w:tc>
          <w:tcPr>
            <w:tcW w:w="1061" w:type="dxa"/>
          </w:tcPr>
          <w:p>
            <w:pPr>
              <w:spacing w:before="212" w:line="234" w:lineRule="auto"/>
              <w:rPr>
                <w:rFonts w:ascii="仿宋" w:hAnsi="仿宋" w:eastAsia="仿宋" w:cs="仿宋"/>
                <w:sz w:val="23"/>
                <w:szCs w:val="23"/>
              </w:rPr>
            </w:pPr>
            <w:r>
              <w:rPr>
                <w:rFonts w:ascii="仿宋" w:hAnsi="仿宋" w:eastAsia="仿宋" w:cs="仿宋"/>
                <w:spacing w:val="-5"/>
                <w:sz w:val="22"/>
                <w:szCs w:val="22"/>
              </w:rPr>
              <w:t>成</w:t>
            </w:r>
            <w:r>
              <w:rPr>
                <w:rFonts w:ascii="仿宋" w:hAnsi="仿宋" w:eastAsia="仿宋" w:cs="仿宋"/>
                <w:spacing w:val="-3"/>
                <w:sz w:val="22"/>
                <w:szCs w:val="22"/>
              </w:rPr>
              <w:t>本指标</w:t>
            </w:r>
          </w:p>
        </w:tc>
        <w:tc>
          <w:tcPr>
            <w:tcW w:w="2354" w:type="dxa"/>
          </w:tcPr>
          <w:p>
            <w:pPr>
              <w:spacing w:before="212" w:line="225" w:lineRule="auto"/>
              <w:ind w:left="559"/>
              <w:rPr>
                <w:rFonts w:ascii="仿宋" w:hAnsi="仿宋" w:eastAsia="仿宋" w:cs="仿宋"/>
                <w:sz w:val="23"/>
                <w:szCs w:val="23"/>
              </w:rPr>
            </w:pPr>
            <w:r>
              <w:rPr>
                <w:rFonts w:ascii="仿宋" w:hAnsi="仿宋" w:eastAsia="仿宋" w:cs="仿宋"/>
                <w:spacing w:val="6"/>
                <w:sz w:val="23"/>
                <w:szCs w:val="23"/>
              </w:rPr>
              <w:t>成本费用</w:t>
            </w:r>
          </w:p>
        </w:tc>
        <w:tc>
          <w:tcPr>
            <w:tcW w:w="2393" w:type="dxa"/>
          </w:tcPr>
          <w:p>
            <w:pPr>
              <w:spacing w:before="212" w:line="225" w:lineRule="auto"/>
              <w:ind w:left="279"/>
              <w:rPr>
                <w:rFonts w:ascii="仿宋" w:hAnsi="仿宋" w:eastAsia="仿宋" w:cs="仿宋"/>
                <w:sz w:val="23"/>
                <w:szCs w:val="23"/>
              </w:rPr>
            </w:pPr>
            <w:r>
              <w:rPr>
                <w:rFonts w:ascii="仿宋" w:hAnsi="仿宋" w:eastAsia="仿宋" w:cs="仿宋"/>
                <w:spacing w:val="-12"/>
                <w:sz w:val="23"/>
                <w:szCs w:val="23"/>
              </w:rPr>
              <w:t>成</w:t>
            </w:r>
            <w:r>
              <w:rPr>
                <w:rFonts w:ascii="仿宋" w:hAnsi="仿宋" w:eastAsia="仿宋" w:cs="仿宋"/>
                <w:spacing w:val="-7"/>
                <w:sz w:val="23"/>
                <w:szCs w:val="23"/>
              </w:rPr>
              <w:t>本</w:t>
            </w:r>
            <w:r>
              <w:rPr>
                <w:rFonts w:ascii="仿宋" w:hAnsi="仿宋" w:eastAsia="仿宋" w:cs="仿宋"/>
                <w:spacing w:val="-6"/>
                <w:sz w:val="23"/>
                <w:szCs w:val="23"/>
              </w:rPr>
              <w:t xml:space="preserve">费用 </w:t>
            </w:r>
            <w:r>
              <w:rPr>
                <w:rFonts w:ascii="宋体" w:hAnsi="宋体" w:eastAsia="宋体" w:cs="宋体"/>
                <w:spacing w:val="-6"/>
                <w:sz w:val="23"/>
                <w:szCs w:val="23"/>
              </w:rPr>
              <w:t xml:space="preserve">8 </w:t>
            </w:r>
            <w:r>
              <w:rPr>
                <w:rFonts w:ascii="仿宋" w:hAnsi="仿宋" w:eastAsia="仿宋" w:cs="仿宋"/>
                <w:spacing w:val="-6"/>
                <w:sz w:val="23"/>
                <w:szCs w:val="23"/>
              </w:rPr>
              <w:t>万元</w:t>
            </w:r>
          </w:p>
        </w:tc>
        <w:tc>
          <w:tcPr>
            <w:tcW w:w="2395" w:type="dxa"/>
          </w:tcPr>
          <w:p>
            <w:pPr>
              <w:spacing w:before="227" w:line="225" w:lineRule="auto"/>
              <w:ind w:left="12"/>
              <w:rPr>
                <w:rFonts w:ascii="仿宋" w:hAnsi="仿宋" w:eastAsia="仿宋" w:cs="仿宋"/>
                <w:sz w:val="20"/>
                <w:szCs w:val="20"/>
              </w:rPr>
            </w:pPr>
            <w:r>
              <w:rPr>
                <w:rFonts w:ascii="仿宋" w:hAnsi="仿宋" w:eastAsia="仿宋" w:cs="仿宋"/>
                <w:spacing w:val="-1"/>
                <w:sz w:val="20"/>
                <w:szCs w:val="20"/>
              </w:rPr>
              <w:t xml:space="preserve">完成成本费用支付 </w:t>
            </w:r>
            <w:r>
              <w:rPr>
                <w:rFonts w:ascii="宋体" w:hAnsi="宋体" w:eastAsia="宋体" w:cs="宋体"/>
                <w:spacing w:val="-1"/>
                <w:sz w:val="20"/>
                <w:szCs w:val="20"/>
              </w:rPr>
              <w:t xml:space="preserve">8 </w:t>
            </w:r>
            <w:r>
              <w:rPr>
                <w:rFonts w:ascii="仿宋" w:hAnsi="仿宋" w:eastAsia="仿宋" w:cs="仿宋"/>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395" w:type="dxa"/>
            <w:vMerge w:val="continue"/>
            <w:tcBorders>
              <w:top w:val="nil"/>
              <w:bottom w:val="nil"/>
            </w:tcBorders>
            <w:textDirection w:val="tbRlV"/>
          </w:tcPr>
          <w:p/>
        </w:tc>
        <w:tc>
          <w:tcPr>
            <w:tcW w:w="1366" w:type="dxa"/>
          </w:tcPr>
          <w:p>
            <w:pPr>
              <w:spacing w:before="136" w:line="275" w:lineRule="auto"/>
              <w:ind w:left="437" w:right="239" w:hanging="438"/>
              <w:rPr>
                <w:rFonts w:ascii="仿宋" w:hAnsi="仿宋" w:eastAsia="仿宋" w:cs="仿宋"/>
                <w:sz w:val="23"/>
                <w:szCs w:val="23"/>
              </w:rPr>
            </w:pPr>
            <w:r>
              <w:rPr>
                <w:rFonts w:ascii="仿宋" w:hAnsi="仿宋" w:eastAsia="仿宋" w:cs="仿宋"/>
                <w:spacing w:val="-1"/>
                <w:sz w:val="22"/>
                <w:szCs w:val="22"/>
              </w:rPr>
              <w:t>项目完</w:t>
            </w:r>
            <w:r>
              <w:rPr>
                <w:rFonts w:ascii="仿宋" w:hAnsi="仿宋" w:eastAsia="仿宋" w:cs="仿宋"/>
                <w:sz w:val="22"/>
                <w:szCs w:val="22"/>
              </w:rPr>
              <w:t>成指 标</w:t>
            </w:r>
          </w:p>
        </w:tc>
        <w:tc>
          <w:tcPr>
            <w:tcW w:w="1061" w:type="dxa"/>
          </w:tcPr>
          <w:p>
            <w:pPr>
              <w:spacing w:before="252" w:line="368" w:lineRule="exact"/>
              <w:rPr>
                <w:rFonts w:ascii="仿宋" w:hAnsi="仿宋" w:eastAsia="仿宋" w:cs="仿宋"/>
                <w:sz w:val="20"/>
                <w:szCs w:val="20"/>
              </w:rPr>
            </w:pPr>
            <w:r>
              <w:rPr>
                <w:rFonts w:hint="eastAsia" w:ascii="仿宋" w:hAnsi="仿宋" w:eastAsia="仿宋" w:cs="仿宋"/>
                <w:spacing w:val="-2"/>
                <w:position w:val="1"/>
              </w:rPr>
              <w:t>时效指标</w:t>
            </w:r>
          </w:p>
        </w:tc>
        <w:tc>
          <w:tcPr>
            <w:tcW w:w="2354" w:type="dxa"/>
          </w:tcPr>
          <w:p>
            <w:pPr>
              <w:spacing w:line="263" w:lineRule="auto"/>
              <w:rPr>
                <w:sz w:val="24"/>
                <w:szCs w:val="24"/>
              </w:rPr>
            </w:pPr>
          </w:p>
          <w:p>
            <w:pPr>
              <w:spacing w:before="55" w:line="229" w:lineRule="auto"/>
              <w:ind w:left="681"/>
              <w:rPr>
                <w:rFonts w:ascii="仿宋" w:hAnsi="仿宋" w:eastAsia="仿宋" w:cs="仿宋"/>
                <w:sz w:val="23"/>
                <w:szCs w:val="23"/>
              </w:rPr>
            </w:pPr>
            <w:r>
              <w:rPr>
                <w:rFonts w:ascii="仿宋" w:hAnsi="仿宋" w:eastAsia="仿宋" w:cs="仿宋"/>
                <w:spacing w:val="8"/>
                <w:sz w:val="24"/>
                <w:szCs w:val="24"/>
              </w:rPr>
              <w:t>完</w:t>
            </w:r>
            <w:r>
              <w:rPr>
                <w:rFonts w:ascii="仿宋" w:hAnsi="仿宋" w:eastAsia="仿宋" w:cs="仿宋"/>
                <w:spacing w:val="5"/>
                <w:sz w:val="24"/>
                <w:szCs w:val="24"/>
              </w:rPr>
              <w:t>成时间</w:t>
            </w:r>
          </w:p>
        </w:tc>
        <w:tc>
          <w:tcPr>
            <w:tcW w:w="2393" w:type="dxa"/>
          </w:tcPr>
          <w:p>
            <w:pPr>
              <w:spacing w:before="305" w:line="225" w:lineRule="auto"/>
              <w:ind w:left="39"/>
              <w:rPr>
                <w:rFonts w:ascii="宋体" w:hAnsi="宋体" w:eastAsia="宋体" w:cs="宋体"/>
                <w:sz w:val="23"/>
                <w:szCs w:val="23"/>
              </w:rPr>
            </w:pPr>
            <w:r>
              <w:rPr>
                <w:rFonts w:ascii="宋体" w:hAnsi="宋体" w:eastAsia="宋体" w:cs="宋体"/>
                <w:spacing w:val="-9"/>
                <w:sz w:val="20"/>
                <w:szCs w:val="20"/>
              </w:rPr>
              <w:t xml:space="preserve">2020 </w:t>
            </w:r>
            <w:r>
              <w:rPr>
                <w:rFonts w:ascii="仿宋" w:hAnsi="仿宋" w:eastAsia="仿宋" w:cs="仿宋"/>
                <w:spacing w:val="-9"/>
                <w:sz w:val="20"/>
                <w:szCs w:val="20"/>
              </w:rPr>
              <w:t xml:space="preserve">年 </w:t>
            </w:r>
            <w:r>
              <w:rPr>
                <w:rFonts w:ascii="宋体" w:hAnsi="宋体" w:eastAsia="宋体" w:cs="宋体"/>
                <w:spacing w:val="-9"/>
                <w:sz w:val="20"/>
                <w:szCs w:val="20"/>
              </w:rPr>
              <w:t xml:space="preserve">12 </w:t>
            </w:r>
            <w:r>
              <w:rPr>
                <w:rFonts w:ascii="仿宋" w:hAnsi="仿宋" w:eastAsia="仿宋" w:cs="仿宋"/>
                <w:spacing w:val="-9"/>
                <w:sz w:val="20"/>
                <w:szCs w:val="20"/>
              </w:rPr>
              <w:t xml:space="preserve">月 </w:t>
            </w:r>
            <w:r>
              <w:rPr>
                <w:rFonts w:ascii="宋体" w:hAnsi="宋体" w:eastAsia="宋体" w:cs="宋体"/>
                <w:spacing w:val="-9"/>
                <w:sz w:val="20"/>
                <w:szCs w:val="20"/>
              </w:rPr>
              <w:t xml:space="preserve">31 </w:t>
            </w:r>
            <w:r>
              <w:rPr>
                <w:rFonts w:ascii="仿宋" w:hAnsi="仿宋" w:eastAsia="仿宋" w:cs="仿宋"/>
                <w:spacing w:val="-9"/>
                <w:sz w:val="20"/>
                <w:szCs w:val="20"/>
              </w:rPr>
              <w:t>日完</w:t>
            </w:r>
            <w:r>
              <w:rPr>
                <w:rFonts w:ascii="仿宋" w:hAnsi="仿宋" w:eastAsia="仿宋" w:cs="仿宋"/>
                <w:spacing w:val="-8"/>
                <w:sz w:val="20"/>
                <w:szCs w:val="20"/>
              </w:rPr>
              <w:t>成</w:t>
            </w:r>
          </w:p>
        </w:tc>
        <w:tc>
          <w:tcPr>
            <w:tcW w:w="2395" w:type="dxa"/>
          </w:tcPr>
          <w:p>
            <w:pPr>
              <w:spacing w:line="264" w:lineRule="auto"/>
            </w:pPr>
          </w:p>
          <w:p>
            <w:pPr>
              <w:spacing w:before="55" w:line="227" w:lineRule="auto"/>
              <w:ind w:left="55"/>
              <w:rPr>
                <w:rFonts w:ascii="宋体" w:hAnsi="宋体" w:eastAsia="宋体" w:cs="宋体"/>
                <w:sz w:val="23"/>
                <w:szCs w:val="23"/>
              </w:rPr>
            </w:pPr>
            <w:r>
              <w:rPr>
                <w:rFonts w:ascii="宋体" w:hAnsi="宋体" w:eastAsia="宋体" w:cs="宋体"/>
                <w:spacing w:val="-5"/>
                <w:sz w:val="17"/>
                <w:szCs w:val="17"/>
              </w:rPr>
              <w:t xml:space="preserve">2020 </w:t>
            </w:r>
            <w:r>
              <w:rPr>
                <w:rFonts w:ascii="仿宋" w:hAnsi="仿宋" w:eastAsia="仿宋" w:cs="仿宋"/>
                <w:spacing w:val="-5"/>
                <w:sz w:val="17"/>
                <w:szCs w:val="17"/>
              </w:rPr>
              <w:t xml:space="preserve">年 </w:t>
            </w:r>
            <w:r>
              <w:rPr>
                <w:rFonts w:ascii="宋体" w:hAnsi="宋体" w:eastAsia="宋体" w:cs="宋体"/>
                <w:spacing w:val="-5"/>
                <w:sz w:val="17"/>
                <w:szCs w:val="17"/>
              </w:rPr>
              <w:t xml:space="preserve">12 </w:t>
            </w:r>
            <w:r>
              <w:rPr>
                <w:rFonts w:ascii="仿宋" w:hAnsi="仿宋" w:eastAsia="仿宋" w:cs="仿宋"/>
                <w:spacing w:val="-5"/>
                <w:sz w:val="17"/>
                <w:szCs w:val="17"/>
              </w:rPr>
              <w:t xml:space="preserve">月 </w:t>
            </w:r>
            <w:r>
              <w:rPr>
                <w:rFonts w:ascii="宋体" w:hAnsi="宋体" w:eastAsia="宋体" w:cs="宋体"/>
                <w:spacing w:val="-5"/>
                <w:sz w:val="17"/>
                <w:szCs w:val="17"/>
              </w:rPr>
              <w:t xml:space="preserve">31 </w:t>
            </w:r>
            <w:r>
              <w:rPr>
                <w:rFonts w:ascii="仿宋" w:hAnsi="仿宋" w:eastAsia="仿宋" w:cs="仿宋"/>
                <w:spacing w:val="-5"/>
                <w:sz w:val="17"/>
                <w:szCs w:val="17"/>
              </w:rPr>
              <w:t>日前已完</w:t>
            </w:r>
            <w:r>
              <w:rPr>
                <w:rFonts w:ascii="仿宋" w:hAnsi="仿宋" w:eastAsia="仿宋" w:cs="仿宋"/>
                <w:spacing w:val="-4"/>
                <w:sz w:val="17"/>
                <w:szCs w:val="17"/>
              </w:rPr>
              <w:t>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395" w:type="dxa"/>
            <w:tcBorders>
              <w:top w:val="nil"/>
              <w:bottom w:val="nil"/>
            </w:tcBorders>
            <w:textDirection w:val="tbRlV"/>
          </w:tcPr>
          <w:p/>
        </w:tc>
        <w:tc>
          <w:tcPr>
            <w:tcW w:w="1366" w:type="dxa"/>
          </w:tcPr>
          <w:p>
            <w:pPr>
              <w:spacing w:line="353" w:lineRule="auto"/>
            </w:pPr>
          </w:p>
          <w:p>
            <w:pPr>
              <w:spacing w:before="72" w:line="234" w:lineRule="auto"/>
              <w:rPr>
                <w:rFonts w:ascii="仿宋" w:hAnsi="仿宋" w:eastAsia="仿宋" w:cs="仿宋"/>
                <w:spacing w:val="6"/>
                <w:sz w:val="23"/>
                <w:szCs w:val="23"/>
              </w:rPr>
            </w:pPr>
            <w:r>
              <w:rPr>
                <w:rFonts w:ascii="仿宋" w:hAnsi="仿宋" w:eastAsia="仿宋" w:cs="仿宋"/>
                <w:spacing w:val="-1"/>
                <w:sz w:val="22"/>
                <w:szCs w:val="22"/>
              </w:rPr>
              <w:t>满意度</w:t>
            </w:r>
            <w:r>
              <w:rPr>
                <w:rFonts w:ascii="仿宋" w:hAnsi="仿宋" w:eastAsia="仿宋" w:cs="仿宋"/>
                <w:sz w:val="22"/>
                <w:szCs w:val="22"/>
              </w:rPr>
              <w:t>指标</w:t>
            </w:r>
          </w:p>
        </w:tc>
        <w:tc>
          <w:tcPr>
            <w:tcW w:w="1061" w:type="dxa"/>
          </w:tcPr>
          <w:p>
            <w:pPr>
              <w:spacing w:before="272" w:line="288" w:lineRule="auto"/>
              <w:ind w:left="329" w:right="199" w:hanging="329"/>
              <w:rPr>
                <w:rFonts w:ascii="仿宋" w:hAnsi="仿宋" w:eastAsia="仿宋" w:cs="仿宋"/>
                <w:spacing w:val="7"/>
                <w:sz w:val="20"/>
                <w:szCs w:val="20"/>
              </w:rPr>
            </w:pPr>
            <w:r>
              <w:rPr>
                <w:rFonts w:hint="eastAsia" w:ascii="仿宋" w:hAnsi="仿宋" w:eastAsia="仿宋" w:cs="仿宋"/>
                <w:spacing w:val="7"/>
                <w:sz w:val="20"/>
                <w:szCs w:val="20"/>
              </w:rPr>
              <w:t>群众满意度</w:t>
            </w:r>
          </w:p>
        </w:tc>
        <w:tc>
          <w:tcPr>
            <w:tcW w:w="2354" w:type="dxa"/>
          </w:tcPr>
          <w:p>
            <w:pPr>
              <w:spacing w:before="272" w:line="264" w:lineRule="auto"/>
              <w:ind w:left="698" w:right="169" w:hanging="698"/>
              <w:rPr>
                <w:rFonts w:ascii="仿宋" w:hAnsi="仿宋" w:eastAsia="仿宋" w:cs="仿宋"/>
                <w:spacing w:val="9"/>
                <w:sz w:val="23"/>
                <w:szCs w:val="23"/>
              </w:rPr>
            </w:pPr>
            <w:r>
              <w:rPr>
                <w:rFonts w:ascii="仿宋" w:hAnsi="仿宋" w:eastAsia="仿宋" w:cs="仿宋"/>
                <w:spacing w:val="6"/>
                <w:sz w:val="23"/>
                <w:szCs w:val="23"/>
              </w:rPr>
              <w:t>法律</w:t>
            </w:r>
            <w:r>
              <w:rPr>
                <w:rFonts w:ascii="仿宋" w:hAnsi="仿宋" w:eastAsia="仿宋" w:cs="仿宋"/>
                <w:spacing w:val="4"/>
                <w:sz w:val="23"/>
                <w:szCs w:val="23"/>
              </w:rPr>
              <w:t>建</w:t>
            </w:r>
            <w:r>
              <w:rPr>
                <w:rFonts w:ascii="仿宋" w:hAnsi="仿宋" w:eastAsia="仿宋" w:cs="仿宋"/>
                <w:spacing w:val="3"/>
                <w:sz w:val="23"/>
                <w:szCs w:val="23"/>
              </w:rPr>
              <w:t>议政府及部门</w:t>
            </w:r>
            <w:r>
              <w:rPr>
                <w:rFonts w:ascii="仿宋" w:hAnsi="仿宋" w:eastAsia="仿宋" w:cs="仿宋"/>
                <w:sz w:val="23"/>
                <w:szCs w:val="23"/>
              </w:rPr>
              <w:t xml:space="preserve"> </w:t>
            </w:r>
            <w:r>
              <w:rPr>
                <w:rFonts w:ascii="仿宋" w:hAnsi="仿宋" w:eastAsia="仿宋" w:cs="仿宋"/>
                <w:spacing w:val="3"/>
                <w:sz w:val="23"/>
                <w:szCs w:val="23"/>
              </w:rPr>
              <w:t>采</w:t>
            </w:r>
            <w:r>
              <w:rPr>
                <w:rFonts w:ascii="仿宋" w:hAnsi="仿宋" w:eastAsia="仿宋" w:cs="仿宋"/>
                <w:spacing w:val="2"/>
                <w:sz w:val="23"/>
                <w:szCs w:val="23"/>
              </w:rPr>
              <w:t>用率</w:t>
            </w:r>
          </w:p>
        </w:tc>
        <w:tc>
          <w:tcPr>
            <w:tcW w:w="2393" w:type="dxa"/>
          </w:tcPr>
          <w:p>
            <w:pPr>
              <w:spacing w:before="272" w:line="264" w:lineRule="auto"/>
              <w:ind w:left="542" w:right="157" w:hanging="500"/>
              <w:rPr>
                <w:rFonts w:ascii="仿宋" w:hAnsi="仿宋" w:eastAsia="仿宋" w:cs="仿宋"/>
                <w:spacing w:val="15"/>
                <w:sz w:val="23"/>
                <w:szCs w:val="23"/>
              </w:rPr>
            </w:pPr>
            <w:r>
              <w:rPr>
                <w:rFonts w:ascii="仿宋" w:hAnsi="仿宋" w:eastAsia="仿宋" w:cs="仿宋"/>
                <w:spacing w:val="8"/>
                <w:sz w:val="23"/>
                <w:szCs w:val="23"/>
              </w:rPr>
              <w:t>法律建议政府及部门</w:t>
            </w:r>
            <w:r>
              <w:rPr>
                <w:rFonts w:ascii="仿宋" w:hAnsi="仿宋" w:eastAsia="仿宋" w:cs="仿宋"/>
                <w:sz w:val="23"/>
                <w:szCs w:val="23"/>
              </w:rPr>
              <w:t xml:space="preserve"> </w:t>
            </w:r>
            <w:r>
              <w:rPr>
                <w:rFonts w:ascii="仿宋" w:hAnsi="仿宋" w:eastAsia="仿宋" w:cs="仿宋"/>
                <w:spacing w:val="-4"/>
                <w:sz w:val="23"/>
                <w:szCs w:val="23"/>
              </w:rPr>
              <w:t>采用率</w:t>
            </w:r>
            <w:r>
              <w:rPr>
                <w:rFonts w:ascii="仿宋" w:hAnsi="仿宋" w:eastAsia="仿宋" w:cs="仿宋"/>
                <w:spacing w:val="-2"/>
                <w:sz w:val="23"/>
                <w:szCs w:val="23"/>
              </w:rPr>
              <w:t xml:space="preserve"> </w:t>
            </w:r>
            <w:r>
              <w:rPr>
                <w:rFonts w:ascii="宋体" w:hAnsi="宋体" w:eastAsia="宋体" w:cs="宋体"/>
                <w:spacing w:val="-2"/>
                <w:sz w:val="23"/>
                <w:szCs w:val="23"/>
              </w:rPr>
              <w:t>95%</w:t>
            </w:r>
          </w:p>
        </w:tc>
        <w:tc>
          <w:tcPr>
            <w:tcW w:w="2395" w:type="dxa"/>
          </w:tcPr>
          <w:p>
            <w:pPr>
              <w:spacing w:before="272" w:line="264" w:lineRule="auto"/>
              <w:ind w:left="587" w:right="114" w:hanging="500"/>
              <w:rPr>
                <w:rFonts w:ascii="仿宋" w:hAnsi="仿宋" w:eastAsia="仿宋" w:cs="仿宋"/>
                <w:spacing w:val="15"/>
                <w:sz w:val="23"/>
                <w:szCs w:val="23"/>
              </w:rPr>
            </w:pPr>
            <w:r>
              <w:rPr>
                <w:rFonts w:ascii="仿宋" w:hAnsi="仿宋" w:eastAsia="仿宋" w:cs="仿宋"/>
                <w:spacing w:val="8"/>
                <w:sz w:val="23"/>
                <w:szCs w:val="23"/>
              </w:rPr>
              <w:t>法律建议政府及部门</w:t>
            </w:r>
            <w:r>
              <w:rPr>
                <w:rFonts w:ascii="仿宋" w:hAnsi="仿宋" w:eastAsia="仿宋" w:cs="仿宋"/>
                <w:sz w:val="23"/>
                <w:szCs w:val="23"/>
              </w:rPr>
              <w:t xml:space="preserve"> </w:t>
            </w:r>
            <w:r>
              <w:rPr>
                <w:rFonts w:ascii="仿宋" w:hAnsi="仿宋" w:eastAsia="仿宋" w:cs="仿宋"/>
                <w:spacing w:val="-4"/>
                <w:sz w:val="23"/>
                <w:szCs w:val="23"/>
              </w:rPr>
              <w:t>采用率</w:t>
            </w:r>
            <w:r>
              <w:rPr>
                <w:rFonts w:ascii="仿宋" w:hAnsi="仿宋" w:eastAsia="仿宋" w:cs="仿宋"/>
                <w:spacing w:val="-2"/>
                <w:sz w:val="23"/>
                <w:szCs w:val="23"/>
              </w:rPr>
              <w:t xml:space="preserve"> </w:t>
            </w:r>
            <w:r>
              <w:rPr>
                <w:rFonts w:ascii="宋体" w:hAnsi="宋体" w:eastAsia="宋体" w:cs="宋体"/>
                <w:spacing w:val="-2"/>
                <w:sz w:val="23"/>
                <w:szCs w:val="23"/>
              </w:rPr>
              <w:t>95%</w:t>
            </w:r>
          </w:p>
        </w:tc>
      </w:tr>
    </w:tbl>
    <w:p/>
    <w:p>
      <w:pPr>
        <w:spacing w:line="464" w:lineRule="auto"/>
      </w:pPr>
    </w:p>
    <w:p>
      <w:pPr>
        <w:spacing w:line="464" w:lineRule="auto"/>
      </w:pPr>
    </w:p>
    <w:p>
      <w:pPr>
        <w:spacing w:before="114" w:line="222" w:lineRule="auto"/>
        <w:ind w:left="3017"/>
        <w:rPr>
          <w:rFonts w:ascii="仿宋" w:hAnsi="仿宋" w:eastAsia="仿宋" w:cs="仿宋"/>
          <w:sz w:val="35"/>
          <w:szCs w:val="35"/>
        </w:rPr>
      </w:pPr>
      <w:r>
        <w:rPr>
          <w:rFonts w:ascii="仿宋" w:hAnsi="仿宋" w:eastAsia="仿宋" w:cs="仿宋"/>
          <w:spacing w:val="15"/>
          <w:sz w:val="35"/>
          <w:szCs w:val="35"/>
        </w:rPr>
        <w:t>项</w:t>
      </w:r>
      <w:r>
        <w:rPr>
          <w:rFonts w:ascii="仿宋" w:hAnsi="仿宋" w:eastAsia="仿宋" w:cs="仿宋"/>
          <w:spacing w:val="9"/>
          <w:sz w:val="35"/>
          <w:szCs w:val="35"/>
        </w:rPr>
        <w:t>目绩效目标完成情况表</w:t>
      </w:r>
    </w:p>
    <w:p>
      <w:pPr>
        <w:spacing w:before="200" w:line="224" w:lineRule="auto"/>
        <w:ind w:left="4117"/>
        <w:rPr>
          <w:rFonts w:ascii="宋体" w:hAnsi="宋体" w:eastAsia="宋体" w:cs="宋体"/>
          <w:sz w:val="35"/>
          <w:szCs w:val="35"/>
        </w:rPr>
      </w:pPr>
      <w:r>
        <w:rPr>
          <w:rFonts w:ascii="宋体" w:hAnsi="宋体" w:eastAsia="宋体" w:cs="宋体"/>
          <w:spacing w:val="-18"/>
          <w:sz w:val="35"/>
          <w:szCs w:val="35"/>
        </w:rPr>
        <w:t>(</w:t>
      </w:r>
      <w:r>
        <w:rPr>
          <w:rFonts w:ascii="宋体" w:hAnsi="宋体" w:eastAsia="宋体" w:cs="宋体"/>
          <w:spacing w:val="-12"/>
          <w:sz w:val="35"/>
          <w:szCs w:val="35"/>
        </w:rPr>
        <w:t xml:space="preserve">2020 </w:t>
      </w:r>
      <w:r>
        <w:rPr>
          <w:rFonts w:ascii="仿宋" w:hAnsi="仿宋" w:eastAsia="仿宋" w:cs="仿宋"/>
          <w:spacing w:val="-12"/>
          <w:sz w:val="35"/>
          <w:szCs w:val="35"/>
        </w:rPr>
        <w:t>年度</w:t>
      </w:r>
      <w:r>
        <w:rPr>
          <w:rFonts w:ascii="宋体" w:hAnsi="宋体" w:eastAsia="宋体" w:cs="宋体"/>
          <w:spacing w:val="-12"/>
          <w:sz w:val="35"/>
          <w:szCs w:val="35"/>
        </w:rPr>
        <w:t>)</w:t>
      </w:r>
    </w:p>
    <w:p>
      <w:pPr>
        <w:spacing w:line="67" w:lineRule="exact"/>
      </w:pPr>
    </w:p>
    <w:tbl>
      <w:tblPr>
        <w:tblStyle w:val="12"/>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1366"/>
        <w:gridCol w:w="1061"/>
        <w:gridCol w:w="2354"/>
        <w:gridCol w:w="2393"/>
        <w:gridCol w:w="23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822" w:type="dxa"/>
            <w:gridSpan w:val="3"/>
          </w:tcPr>
          <w:p>
            <w:pPr>
              <w:spacing w:before="58" w:line="223" w:lineRule="auto"/>
              <w:ind w:left="923"/>
              <w:rPr>
                <w:rFonts w:ascii="仿宋" w:hAnsi="仿宋" w:eastAsia="仿宋" w:cs="仿宋"/>
                <w:sz w:val="23"/>
                <w:szCs w:val="23"/>
              </w:rPr>
            </w:pPr>
            <w:r>
              <w:rPr>
                <w:rFonts w:ascii="仿宋" w:hAnsi="仿宋" w:eastAsia="仿宋" w:cs="仿宋"/>
                <w:spacing w:val="7"/>
                <w:sz w:val="23"/>
                <w:szCs w:val="23"/>
              </w:rPr>
              <w:t>项目名</w:t>
            </w:r>
            <w:r>
              <w:rPr>
                <w:rFonts w:ascii="仿宋" w:hAnsi="仿宋" w:eastAsia="仿宋" w:cs="仿宋"/>
                <w:spacing w:val="6"/>
                <w:sz w:val="23"/>
                <w:szCs w:val="23"/>
              </w:rPr>
              <w:t>称</w:t>
            </w:r>
          </w:p>
        </w:tc>
        <w:tc>
          <w:tcPr>
            <w:tcW w:w="7142" w:type="dxa"/>
            <w:gridSpan w:val="3"/>
          </w:tcPr>
          <w:p>
            <w:pPr>
              <w:spacing w:before="58" w:line="223" w:lineRule="auto"/>
              <w:ind w:left="3088"/>
              <w:rPr>
                <w:rFonts w:ascii="仿宋" w:hAnsi="仿宋" w:eastAsia="仿宋" w:cs="仿宋"/>
                <w:sz w:val="23"/>
                <w:szCs w:val="23"/>
              </w:rPr>
            </w:pPr>
            <w:r>
              <w:rPr>
                <w:rFonts w:ascii="仿宋" w:hAnsi="仿宋" w:eastAsia="仿宋" w:cs="仿宋"/>
                <w:spacing w:val="5"/>
                <w:sz w:val="23"/>
                <w:szCs w:val="23"/>
              </w:rPr>
              <w:t>普法宣传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822" w:type="dxa"/>
            <w:gridSpan w:val="3"/>
          </w:tcPr>
          <w:p>
            <w:pPr>
              <w:spacing w:before="52" w:line="224" w:lineRule="auto"/>
              <w:ind w:left="929"/>
              <w:rPr>
                <w:rFonts w:ascii="仿宋" w:hAnsi="仿宋" w:eastAsia="仿宋" w:cs="仿宋"/>
                <w:sz w:val="23"/>
                <w:szCs w:val="23"/>
              </w:rPr>
            </w:pPr>
            <w:r>
              <w:rPr>
                <w:rFonts w:ascii="仿宋" w:hAnsi="仿宋" w:eastAsia="仿宋" w:cs="仿宋"/>
                <w:spacing w:val="6"/>
                <w:sz w:val="23"/>
                <w:szCs w:val="23"/>
              </w:rPr>
              <w:t>预</w:t>
            </w:r>
            <w:r>
              <w:rPr>
                <w:rFonts w:ascii="仿宋" w:hAnsi="仿宋" w:eastAsia="仿宋" w:cs="仿宋"/>
                <w:spacing w:val="5"/>
                <w:sz w:val="23"/>
                <w:szCs w:val="23"/>
              </w:rPr>
              <w:t>算单位</w:t>
            </w:r>
          </w:p>
        </w:tc>
        <w:tc>
          <w:tcPr>
            <w:tcW w:w="7142" w:type="dxa"/>
            <w:gridSpan w:val="3"/>
          </w:tcPr>
          <w:p>
            <w:pPr>
              <w:spacing w:before="52" w:line="224" w:lineRule="auto"/>
              <w:ind w:left="2401"/>
              <w:rPr>
                <w:rFonts w:ascii="仿宋" w:hAnsi="仿宋" w:eastAsia="仿宋" w:cs="仿宋"/>
                <w:sz w:val="23"/>
                <w:szCs w:val="23"/>
              </w:rPr>
            </w:pPr>
            <w:r>
              <w:rPr>
                <w:rFonts w:ascii="仿宋" w:hAnsi="仿宋" w:eastAsia="仿宋" w:cs="仿宋"/>
                <w:spacing w:val="8"/>
                <w:sz w:val="23"/>
                <w:szCs w:val="23"/>
              </w:rPr>
              <w:t>自</w:t>
            </w:r>
            <w:r>
              <w:rPr>
                <w:rFonts w:ascii="仿宋" w:hAnsi="仿宋" w:eastAsia="仿宋" w:cs="仿宋"/>
                <w:spacing w:val="7"/>
                <w:sz w:val="23"/>
                <w:szCs w:val="23"/>
              </w:rPr>
              <w:t>贡</w:t>
            </w:r>
            <w:r>
              <w:rPr>
                <w:rFonts w:ascii="仿宋" w:hAnsi="仿宋" w:eastAsia="仿宋" w:cs="仿宋"/>
                <w:spacing w:val="4"/>
                <w:sz w:val="23"/>
                <w:szCs w:val="23"/>
              </w:rPr>
              <w:t>市自流井区司法局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restart"/>
            <w:tcBorders>
              <w:bottom w:val="nil"/>
            </w:tcBorders>
          </w:tcPr>
          <w:p>
            <w:pPr>
              <w:spacing w:before="55" w:line="227" w:lineRule="auto"/>
              <w:ind w:left="94"/>
              <w:rPr>
                <w:rFonts w:ascii="仿宋" w:hAnsi="仿宋" w:eastAsia="仿宋" w:cs="仿宋"/>
                <w:sz w:val="23"/>
                <w:szCs w:val="23"/>
              </w:rPr>
            </w:pPr>
            <w:r>
              <w:rPr>
                <w:rFonts w:ascii="仿宋" w:hAnsi="仿宋" w:eastAsia="仿宋" w:cs="仿宋"/>
                <w:sz w:val="23"/>
                <w:szCs w:val="23"/>
              </w:rPr>
              <w:t>预</w:t>
            </w:r>
          </w:p>
          <w:p>
            <w:pPr>
              <w:spacing w:before="29" w:line="224" w:lineRule="auto"/>
              <w:ind w:left="92"/>
              <w:rPr>
                <w:rFonts w:ascii="仿宋" w:hAnsi="仿宋" w:eastAsia="仿宋" w:cs="仿宋"/>
                <w:sz w:val="23"/>
                <w:szCs w:val="23"/>
              </w:rPr>
            </w:pPr>
            <w:r>
              <w:rPr>
                <w:rFonts w:ascii="仿宋" w:hAnsi="仿宋" w:eastAsia="仿宋" w:cs="仿宋"/>
                <w:sz w:val="23"/>
                <w:szCs w:val="23"/>
              </w:rPr>
              <w:t>算</w:t>
            </w:r>
          </w:p>
          <w:p>
            <w:pPr>
              <w:spacing w:before="31" w:line="227" w:lineRule="auto"/>
              <w:ind w:left="90"/>
              <w:rPr>
                <w:rFonts w:ascii="仿宋" w:hAnsi="仿宋" w:eastAsia="仿宋" w:cs="仿宋"/>
                <w:sz w:val="23"/>
                <w:szCs w:val="23"/>
              </w:rPr>
            </w:pPr>
            <w:r>
              <w:rPr>
                <w:rFonts w:ascii="仿宋" w:hAnsi="仿宋" w:eastAsia="仿宋" w:cs="仿宋"/>
                <w:sz w:val="23"/>
                <w:szCs w:val="23"/>
              </w:rPr>
              <w:t>执</w:t>
            </w:r>
          </w:p>
          <w:p>
            <w:pPr>
              <w:spacing w:before="29" w:line="224" w:lineRule="auto"/>
              <w:ind w:left="84"/>
              <w:rPr>
                <w:rFonts w:ascii="仿宋" w:hAnsi="仿宋" w:eastAsia="仿宋" w:cs="仿宋"/>
                <w:sz w:val="23"/>
                <w:szCs w:val="23"/>
              </w:rPr>
            </w:pPr>
            <w:r>
              <w:rPr>
                <w:rFonts w:ascii="仿宋" w:hAnsi="仿宋" w:eastAsia="仿宋" w:cs="仿宋"/>
                <w:sz w:val="23"/>
                <w:szCs w:val="23"/>
              </w:rPr>
              <w:t>行</w:t>
            </w:r>
          </w:p>
          <w:p>
            <w:pPr>
              <w:spacing w:before="33" w:line="225" w:lineRule="auto"/>
              <w:ind w:left="94"/>
              <w:rPr>
                <w:rFonts w:ascii="仿宋" w:hAnsi="仿宋" w:eastAsia="仿宋" w:cs="仿宋"/>
                <w:sz w:val="23"/>
                <w:szCs w:val="23"/>
              </w:rPr>
            </w:pPr>
            <w:r>
              <w:rPr>
                <w:rFonts w:ascii="仿宋" w:hAnsi="仿宋" w:eastAsia="仿宋" w:cs="仿宋"/>
                <w:sz w:val="23"/>
                <w:szCs w:val="23"/>
              </w:rPr>
              <w:t>情</w:t>
            </w:r>
          </w:p>
          <w:p>
            <w:pPr>
              <w:spacing w:before="32" w:line="227" w:lineRule="auto"/>
              <w:ind w:left="92"/>
              <w:rPr>
                <w:rFonts w:ascii="仿宋" w:hAnsi="仿宋" w:eastAsia="仿宋" w:cs="仿宋"/>
                <w:sz w:val="23"/>
                <w:szCs w:val="23"/>
              </w:rPr>
            </w:pPr>
            <w:r>
              <w:rPr>
                <w:rFonts w:ascii="仿宋" w:hAnsi="仿宋" w:eastAsia="仿宋" w:cs="仿宋"/>
                <w:sz w:val="23"/>
                <w:szCs w:val="23"/>
              </w:rPr>
              <w:t>况</w:t>
            </w:r>
          </w:p>
          <w:p>
            <w:pPr>
              <w:spacing w:before="28" w:line="230" w:lineRule="auto"/>
              <w:ind w:left="67"/>
              <w:rPr>
                <w:rFonts w:ascii="仿宋" w:hAnsi="仿宋" w:eastAsia="仿宋" w:cs="仿宋"/>
                <w:sz w:val="23"/>
                <w:szCs w:val="23"/>
              </w:rPr>
            </w:pPr>
            <w:r>
              <w:rPr>
                <w:rFonts w:ascii="宋体" w:hAnsi="宋体" w:eastAsia="宋体" w:cs="宋体"/>
                <w:spacing w:val="-19"/>
                <w:sz w:val="23"/>
                <w:szCs w:val="23"/>
              </w:rPr>
              <w:t>(</w:t>
            </w:r>
            <w:r>
              <w:rPr>
                <w:rFonts w:ascii="仿宋" w:hAnsi="仿宋" w:eastAsia="仿宋" w:cs="仿宋"/>
                <w:spacing w:val="-18"/>
                <w:sz w:val="23"/>
                <w:szCs w:val="23"/>
              </w:rPr>
              <w:t>万</w:t>
            </w:r>
          </w:p>
          <w:p>
            <w:pPr>
              <w:spacing w:before="26" w:line="222" w:lineRule="auto"/>
              <w:ind w:left="33"/>
              <w:rPr>
                <w:rFonts w:ascii="宋体" w:hAnsi="宋体" w:eastAsia="宋体" w:cs="宋体"/>
                <w:sz w:val="23"/>
                <w:szCs w:val="23"/>
              </w:rPr>
            </w:pPr>
            <w:r>
              <w:rPr>
                <w:rFonts w:ascii="仿宋" w:hAnsi="仿宋" w:eastAsia="仿宋" w:cs="仿宋"/>
                <w:spacing w:val="-2"/>
                <w:sz w:val="23"/>
                <w:szCs w:val="23"/>
              </w:rPr>
              <w:t>元</w:t>
            </w:r>
            <w:r>
              <w:rPr>
                <w:rFonts w:ascii="宋体" w:hAnsi="宋体" w:eastAsia="宋体" w:cs="宋体"/>
                <w:spacing w:val="-1"/>
                <w:sz w:val="23"/>
                <w:szCs w:val="23"/>
              </w:rPr>
              <w:t>)</w:t>
            </w:r>
          </w:p>
        </w:tc>
        <w:tc>
          <w:tcPr>
            <w:tcW w:w="2427" w:type="dxa"/>
            <w:gridSpan w:val="2"/>
          </w:tcPr>
          <w:p>
            <w:pPr>
              <w:spacing w:before="54" w:line="223" w:lineRule="auto"/>
              <w:ind w:left="788"/>
              <w:rPr>
                <w:rFonts w:ascii="宋体" w:hAnsi="宋体" w:eastAsia="宋体" w:cs="宋体"/>
                <w:sz w:val="23"/>
                <w:szCs w:val="23"/>
              </w:rPr>
            </w:pPr>
            <w:r>
              <w:rPr>
                <w:rFonts w:ascii="仿宋" w:hAnsi="仿宋" w:eastAsia="仿宋" w:cs="仿宋"/>
                <w:spacing w:val="4"/>
                <w:sz w:val="23"/>
                <w:szCs w:val="23"/>
              </w:rPr>
              <w:t>预算数</w:t>
            </w:r>
            <w:r>
              <w:rPr>
                <w:rFonts w:ascii="宋体" w:hAnsi="宋体" w:eastAsia="宋体" w:cs="宋体"/>
                <w:spacing w:val="4"/>
                <w:sz w:val="23"/>
                <w:szCs w:val="23"/>
              </w:rPr>
              <w:t>:</w:t>
            </w:r>
          </w:p>
        </w:tc>
        <w:tc>
          <w:tcPr>
            <w:tcW w:w="2354" w:type="dxa"/>
          </w:tcPr>
          <w:p>
            <w:pPr>
              <w:spacing w:before="91" w:line="192" w:lineRule="auto"/>
              <w:ind w:left="1104"/>
              <w:rPr>
                <w:rFonts w:ascii="宋体" w:hAnsi="宋体" w:eastAsia="宋体" w:cs="宋体"/>
                <w:sz w:val="23"/>
                <w:szCs w:val="23"/>
              </w:rPr>
            </w:pPr>
            <w:r>
              <w:rPr>
                <w:rFonts w:ascii="宋体" w:hAnsi="宋体" w:eastAsia="宋体" w:cs="宋体"/>
                <w:sz w:val="23"/>
                <w:szCs w:val="23"/>
              </w:rPr>
              <w:t>4</w:t>
            </w:r>
          </w:p>
        </w:tc>
        <w:tc>
          <w:tcPr>
            <w:tcW w:w="2393" w:type="dxa"/>
          </w:tcPr>
          <w:p>
            <w:pPr>
              <w:spacing w:before="54" w:line="223" w:lineRule="auto"/>
              <w:ind w:left="789"/>
              <w:rPr>
                <w:rFonts w:ascii="宋体" w:hAnsi="宋体" w:eastAsia="宋体" w:cs="宋体"/>
                <w:sz w:val="23"/>
                <w:szCs w:val="23"/>
              </w:rPr>
            </w:pPr>
            <w:r>
              <w:rPr>
                <w:rFonts w:ascii="仿宋" w:hAnsi="仿宋" w:eastAsia="仿宋" w:cs="仿宋"/>
                <w:spacing w:val="5"/>
                <w:sz w:val="23"/>
                <w:szCs w:val="23"/>
              </w:rPr>
              <w:t>执行数</w:t>
            </w:r>
            <w:r>
              <w:rPr>
                <w:rFonts w:ascii="宋体" w:hAnsi="宋体" w:eastAsia="宋体" w:cs="宋体"/>
                <w:spacing w:val="4"/>
                <w:sz w:val="23"/>
                <w:szCs w:val="23"/>
              </w:rPr>
              <w:t>:</w:t>
            </w:r>
          </w:p>
        </w:tc>
        <w:tc>
          <w:tcPr>
            <w:tcW w:w="2395" w:type="dxa"/>
          </w:tcPr>
          <w:p>
            <w:pPr>
              <w:spacing w:before="91" w:line="192" w:lineRule="auto"/>
              <w:ind w:left="1143"/>
              <w:rPr>
                <w:rFonts w:ascii="宋体" w:hAnsi="宋体" w:eastAsia="宋体" w:cs="宋体"/>
                <w:sz w:val="23"/>
                <w:szCs w:val="23"/>
              </w:rPr>
            </w:pPr>
            <w:r>
              <w:rPr>
                <w:rFonts w:ascii="宋体" w:hAnsi="宋体" w:eastAsia="宋体" w:cs="宋体"/>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continue"/>
            <w:tcBorders>
              <w:top w:val="nil"/>
              <w:bottom w:val="nil"/>
            </w:tcBorders>
          </w:tcPr>
          <w:p/>
        </w:tc>
        <w:tc>
          <w:tcPr>
            <w:tcW w:w="2427" w:type="dxa"/>
            <w:gridSpan w:val="2"/>
          </w:tcPr>
          <w:p>
            <w:pPr>
              <w:spacing w:before="52" w:line="224" w:lineRule="auto"/>
              <w:ind w:left="359"/>
              <w:rPr>
                <w:rFonts w:ascii="宋体" w:hAnsi="宋体" w:eastAsia="宋体" w:cs="宋体"/>
                <w:sz w:val="23"/>
                <w:szCs w:val="23"/>
              </w:rPr>
            </w:pPr>
            <w:r>
              <w:rPr>
                <w:rFonts w:ascii="仿宋" w:hAnsi="仿宋" w:eastAsia="仿宋" w:cs="仿宋"/>
                <w:spacing w:val="11"/>
                <w:sz w:val="23"/>
                <w:szCs w:val="23"/>
              </w:rPr>
              <w:t>其</w:t>
            </w:r>
            <w:r>
              <w:rPr>
                <w:rFonts w:ascii="仿宋" w:hAnsi="仿宋" w:eastAsia="仿宋" w:cs="仿宋"/>
                <w:spacing w:val="7"/>
                <w:sz w:val="23"/>
                <w:szCs w:val="23"/>
              </w:rPr>
              <w:t>中</w:t>
            </w:r>
            <w:r>
              <w:rPr>
                <w:rFonts w:ascii="宋体" w:hAnsi="宋体" w:eastAsia="宋体" w:cs="宋体"/>
                <w:spacing w:val="7"/>
                <w:sz w:val="23"/>
                <w:szCs w:val="23"/>
              </w:rPr>
              <w:t>-</w:t>
            </w:r>
            <w:r>
              <w:rPr>
                <w:rFonts w:ascii="仿宋" w:hAnsi="仿宋" w:eastAsia="仿宋" w:cs="仿宋"/>
                <w:spacing w:val="7"/>
                <w:sz w:val="23"/>
                <w:szCs w:val="23"/>
              </w:rPr>
              <w:t>财政拨款</w:t>
            </w:r>
            <w:r>
              <w:rPr>
                <w:rFonts w:ascii="宋体" w:hAnsi="宋体" w:eastAsia="宋体" w:cs="宋体"/>
                <w:spacing w:val="7"/>
                <w:sz w:val="23"/>
                <w:szCs w:val="23"/>
              </w:rPr>
              <w:t>:</w:t>
            </w:r>
          </w:p>
        </w:tc>
        <w:tc>
          <w:tcPr>
            <w:tcW w:w="2354" w:type="dxa"/>
          </w:tcPr>
          <w:p>
            <w:pPr>
              <w:spacing w:before="90" w:line="192" w:lineRule="auto"/>
              <w:ind w:left="1104"/>
              <w:rPr>
                <w:rFonts w:ascii="宋体" w:hAnsi="宋体" w:eastAsia="宋体" w:cs="宋体"/>
                <w:sz w:val="23"/>
                <w:szCs w:val="23"/>
              </w:rPr>
            </w:pPr>
            <w:r>
              <w:rPr>
                <w:rFonts w:ascii="宋体" w:hAnsi="宋体" w:eastAsia="宋体" w:cs="宋体"/>
                <w:sz w:val="23"/>
                <w:szCs w:val="23"/>
              </w:rPr>
              <w:t>4</w:t>
            </w:r>
          </w:p>
        </w:tc>
        <w:tc>
          <w:tcPr>
            <w:tcW w:w="2393" w:type="dxa"/>
          </w:tcPr>
          <w:p>
            <w:pPr>
              <w:spacing w:before="52" w:line="224" w:lineRule="auto"/>
              <w:ind w:left="364"/>
              <w:rPr>
                <w:rFonts w:ascii="宋体" w:hAnsi="宋体" w:eastAsia="宋体" w:cs="宋体"/>
                <w:sz w:val="23"/>
                <w:szCs w:val="23"/>
              </w:rPr>
            </w:pPr>
            <w:r>
              <w:rPr>
                <w:rFonts w:ascii="仿宋" w:hAnsi="仿宋" w:eastAsia="仿宋" w:cs="仿宋"/>
                <w:spacing w:val="11"/>
                <w:sz w:val="23"/>
                <w:szCs w:val="23"/>
              </w:rPr>
              <w:t>其</w:t>
            </w:r>
            <w:r>
              <w:rPr>
                <w:rFonts w:ascii="仿宋" w:hAnsi="仿宋" w:eastAsia="仿宋" w:cs="仿宋"/>
                <w:spacing w:val="7"/>
                <w:sz w:val="23"/>
                <w:szCs w:val="23"/>
              </w:rPr>
              <w:t>中</w:t>
            </w:r>
            <w:r>
              <w:rPr>
                <w:rFonts w:ascii="宋体" w:hAnsi="宋体" w:eastAsia="宋体" w:cs="宋体"/>
                <w:spacing w:val="7"/>
                <w:sz w:val="23"/>
                <w:szCs w:val="23"/>
              </w:rPr>
              <w:t>-</w:t>
            </w:r>
            <w:r>
              <w:rPr>
                <w:rFonts w:ascii="仿宋" w:hAnsi="仿宋" w:eastAsia="仿宋" w:cs="仿宋"/>
                <w:spacing w:val="7"/>
                <w:sz w:val="23"/>
                <w:szCs w:val="23"/>
              </w:rPr>
              <w:t>财政拨款</w:t>
            </w:r>
            <w:r>
              <w:rPr>
                <w:rFonts w:ascii="宋体" w:hAnsi="宋体" w:eastAsia="宋体" w:cs="宋体"/>
                <w:spacing w:val="7"/>
                <w:sz w:val="23"/>
                <w:szCs w:val="23"/>
              </w:rPr>
              <w:t>:</w:t>
            </w:r>
          </w:p>
        </w:tc>
        <w:tc>
          <w:tcPr>
            <w:tcW w:w="2395" w:type="dxa"/>
          </w:tcPr>
          <w:p>
            <w:pPr>
              <w:spacing w:before="90" w:line="192" w:lineRule="auto"/>
              <w:ind w:left="1143"/>
              <w:rPr>
                <w:rFonts w:ascii="宋体" w:hAnsi="宋体" w:eastAsia="宋体" w:cs="宋体"/>
                <w:sz w:val="23"/>
                <w:szCs w:val="23"/>
              </w:rPr>
            </w:pPr>
            <w:r>
              <w:rPr>
                <w:rFonts w:ascii="宋体" w:hAnsi="宋体" w:eastAsia="宋体" w:cs="宋体"/>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395" w:type="dxa"/>
            <w:vMerge w:val="continue"/>
            <w:tcBorders>
              <w:top w:val="nil"/>
            </w:tcBorders>
          </w:tcPr>
          <w:p/>
        </w:tc>
        <w:tc>
          <w:tcPr>
            <w:tcW w:w="2427" w:type="dxa"/>
            <w:gridSpan w:val="2"/>
          </w:tcPr>
          <w:p>
            <w:pPr>
              <w:spacing w:line="242" w:lineRule="auto"/>
            </w:pPr>
          </w:p>
          <w:p>
            <w:pPr>
              <w:spacing w:line="243" w:lineRule="auto"/>
            </w:pPr>
          </w:p>
          <w:p>
            <w:pPr>
              <w:spacing w:line="243" w:lineRule="auto"/>
            </w:pPr>
          </w:p>
          <w:p>
            <w:pPr>
              <w:spacing w:before="75" w:line="228" w:lineRule="auto"/>
              <w:ind w:left="659"/>
              <w:rPr>
                <w:rFonts w:ascii="宋体" w:hAnsi="宋体" w:eastAsia="宋体" w:cs="宋体"/>
                <w:sz w:val="23"/>
                <w:szCs w:val="23"/>
              </w:rPr>
            </w:pPr>
            <w:r>
              <w:rPr>
                <w:rFonts w:ascii="仿宋" w:hAnsi="仿宋" w:eastAsia="仿宋" w:cs="仿宋"/>
                <w:spacing w:val="7"/>
                <w:sz w:val="23"/>
                <w:szCs w:val="23"/>
              </w:rPr>
              <w:t>其它资金</w:t>
            </w:r>
            <w:r>
              <w:rPr>
                <w:rFonts w:ascii="宋体" w:hAnsi="宋体" w:eastAsia="宋体" w:cs="宋体"/>
                <w:spacing w:val="7"/>
                <w:sz w:val="23"/>
                <w:szCs w:val="23"/>
              </w:rPr>
              <w:t>:</w:t>
            </w:r>
          </w:p>
        </w:tc>
        <w:tc>
          <w:tcPr>
            <w:tcW w:w="2354" w:type="dxa"/>
          </w:tcPr>
          <w:p>
            <w:pPr>
              <w:spacing w:line="255" w:lineRule="auto"/>
            </w:pPr>
          </w:p>
          <w:p>
            <w:pPr>
              <w:spacing w:line="255" w:lineRule="auto"/>
            </w:pPr>
          </w:p>
          <w:p>
            <w:pPr>
              <w:spacing w:line="256" w:lineRule="auto"/>
            </w:pPr>
          </w:p>
          <w:p>
            <w:pPr>
              <w:spacing w:before="75" w:line="190" w:lineRule="auto"/>
              <w:ind w:left="1107"/>
              <w:rPr>
                <w:rFonts w:ascii="宋体" w:hAnsi="宋体" w:eastAsia="宋体" w:cs="宋体"/>
                <w:sz w:val="23"/>
                <w:szCs w:val="23"/>
              </w:rPr>
            </w:pPr>
            <w:r>
              <w:rPr>
                <w:rFonts w:ascii="宋体" w:hAnsi="宋体" w:eastAsia="宋体" w:cs="宋体"/>
                <w:sz w:val="23"/>
                <w:szCs w:val="23"/>
              </w:rPr>
              <w:t>0</w:t>
            </w:r>
          </w:p>
        </w:tc>
        <w:tc>
          <w:tcPr>
            <w:tcW w:w="2393" w:type="dxa"/>
          </w:tcPr>
          <w:p>
            <w:pPr>
              <w:spacing w:line="242" w:lineRule="auto"/>
            </w:pPr>
          </w:p>
          <w:p>
            <w:pPr>
              <w:spacing w:line="243" w:lineRule="auto"/>
            </w:pPr>
          </w:p>
          <w:p>
            <w:pPr>
              <w:spacing w:line="243" w:lineRule="auto"/>
            </w:pPr>
          </w:p>
          <w:p>
            <w:pPr>
              <w:spacing w:before="75" w:line="228" w:lineRule="auto"/>
              <w:ind w:left="664"/>
              <w:rPr>
                <w:rFonts w:ascii="宋体" w:hAnsi="宋体" w:eastAsia="宋体" w:cs="宋体"/>
                <w:sz w:val="23"/>
                <w:szCs w:val="23"/>
              </w:rPr>
            </w:pPr>
            <w:r>
              <w:rPr>
                <w:rFonts w:ascii="仿宋" w:hAnsi="仿宋" w:eastAsia="仿宋" w:cs="仿宋"/>
                <w:spacing w:val="7"/>
                <w:sz w:val="23"/>
                <w:szCs w:val="23"/>
              </w:rPr>
              <w:t>其它资金</w:t>
            </w:r>
            <w:r>
              <w:rPr>
                <w:rFonts w:ascii="宋体" w:hAnsi="宋体" w:eastAsia="宋体" w:cs="宋体"/>
                <w:spacing w:val="7"/>
                <w:sz w:val="23"/>
                <w:szCs w:val="23"/>
              </w:rPr>
              <w:t>:</w:t>
            </w:r>
          </w:p>
        </w:tc>
        <w:tc>
          <w:tcPr>
            <w:tcW w:w="2395" w:type="dxa"/>
          </w:tcPr>
          <w:p>
            <w:pPr>
              <w:spacing w:line="255" w:lineRule="auto"/>
            </w:pPr>
          </w:p>
          <w:p>
            <w:pPr>
              <w:spacing w:line="255" w:lineRule="auto"/>
            </w:pPr>
          </w:p>
          <w:p>
            <w:pPr>
              <w:spacing w:line="256" w:lineRule="auto"/>
            </w:pPr>
          </w:p>
          <w:p>
            <w:pPr>
              <w:spacing w:before="75" w:line="190" w:lineRule="auto"/>
              <w:ind w:left="1145"/>
              <w:rPr>
                <w:rFonts w:ascii="宋体" w:hAnsi="宋体" w:eastAsia="宋体" w:cs="宋体"/>
                <w:sz w:val="23"/>
                <w:szCs w:val="23"/>
              </w:rPr>
            </w:pPr>
            <w:r>
              <w:rPr>
                <w:rFonts w:ascii="宋体" w:hAnsi="宋体" w:eastAsia="宋体" w:cs="宋体"/>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restart"/>
            <w:tcBorders>
              <w:bottom w:val="nil"/>
            </w:tcBorders>
            <w:textDirection w:val="tbRlV"/>
          </w:tcPr>
          <w:p>
            <w:pPr>
              <w:spacing w:before="73" w:line="208" w:lineRule="auto"/>
              <w:ind w:left="54"/>
              <w:rPr>
                <w:rFonts w:ascii="仿宋" w:hAnsi="仿宋" w:eastAsia="仿宋" w:cs="仿宋"/>
                <w:sz w:val="23"/>
                <w:szCs w:val="23"/>
              </w:rPr>
            </w:pPr>
            <w:r>
              <w:rPr>
                <w:rFonts w:ascii="仿宋" w:hAnsi="仿宋" w:eastAsia="仿宋" w:cs="仿宋"/>
                <w:spacing w:val="-15"/>
                <w:sz w:val="23"/>
                <w:szCs w:val="23"/>
              </w:rPr>
              <w:t xml:space="preserve">年 度 </w:t>
            </w:r>
            <w:r>
              <w:rPr>
                <w:rFonts w:ascii="仿宋" w:hAnsi="仿宋" w:eastAsia="仿宋" w:cs="仿宋"/>
                <w:spacing w:val="-15"/>
                <w:position w:val="1"/>
                <w:sz w:val="23"/>
                <w:szCs w:val="23"/>
              </w:rPr>
              <w:t xml:space="preserve">目 </w:t>
            </w:r>
            <w:r>
              <w:rPr>
                <w:rFonts w:ascii="仿宋" w:hAnsi="仿宋" w:eastAsia="仿宋" w:cs="仿宋"/>
                <w:spacing w:val="-15"/>
                <w:sz w:val="23"/>
                <w:szCs w:val="23"/>
              </w:rPr>
              <w:t xml:space="preserve">标 完 成 情 </w:t>
            </w:r>
            <w:r>
              <w:rPr>
                <w:rFonts w:ascii="仿宋" w:hAnsi="仿宋" w:eastAsia="仿宋" w:cs="仿宋"/>
                <w:spacing w:val="-13"/>
                <w:sz w:val="23"/>
                <w:szCs w:val="23"/>
              </w:rPr>
              <w:t>况</w:t>
            </w:r>
          </w:p>
        </w:tc>
        <w:tc>
          <w:tcPr>
            <w:tcW w:w="4781" w:type="dxa"/>
            <w:gridSpan w:val="3"/>
          </w:tcPr>
          <w:p>
            <w:pPr>
              <w:spacing w:before="54" w:line="223" w:lineRule="auto"/>
              <w:ind w:left="1926"/>
              <w:rPr>
                <w:rFonts w:ascii="仿宋" w:hAnsi="仿宋" w:eastAsia="仿宋" w:cs="仿宋"/>
                <w:sz w:val="23"/>
                <w:szCs w:val="23"/>
              </w:rPr>
            </w:pPr>
            <w:r>
              <w:rPr>
                <w:rFonts w:ascii="仿宋" w:hAnsi="仿宋" w:eastAsia="仿宋" w:cs="仿宋"/>
                <w:spacing w:val="6"/>
                <w:sz w:val="23"/>
                <w:szCs w:val="23"/>
              </w:rPr>
              <w:t>预</w:t>
            </w:r>
            <w:r>
              <w:rPr>
                <w:rFonts w:ascii="仿宋" w:hAnsi="仿宋" w:eastAsia="仿宋" w:cs="仿宋"/>
                <w:spacing w:val="5"/>
                <w:sz w:val="23"/>
                <w:szCs w:val="23"/>
              </w:rPr>
              <w:t>期目标</w:t>
            </w:r>
          </w:p>
        </w:tc>
        <w:tc>
          <w:tcPr>
            <w:tcW w:w="4788" w:type="dxa"/>
            <w:gridSpan w:val="2"/>
          </w:tcPr>
          <w:p>
            <w:pPr>
              <w:spacing w:before="54" w:line="223" w:lineRule="auto"/>
              <w:ind w:left="1691"/>
              <w:rPr>
                <w:rFonts w:ascii="仿宋" w:hAnsi="仿宋" w:eastAsia="仿宋" w:cs="仿宋"/>
                <w:sz w:val="23"/>
                <w:szCs w:val="23"/>
              </w:rPr>
            </w:pPr>
            <w:r>
              <w:rPr>
                <w:rFonts w:ascii="仿宋" w:hAnsi="仿宋" w:eastAsia="仿宋" w:cs="仿宋"/>
                <w:spacing w:val="8"/>
                <w:sz w:val="23"/>
                <w:szCs w:val="23"/>
              </w:rPr>
              <w:t>实</w:t>
            </w:r>
            <w:r>
              <w:rPr>
                <w:rFonts w:ascii="仿宋" w:hAnsi="仿宋" w:eastAsia="仿宋" w:cs="仿宋"/>
                <w:spacing w:val="6"/>
                <w:sz w:val="23"/>
                <w:szCs w:val="23"/>
              </w:rPr>
              <w:t>际完成目标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395" w:type="dxa"/>
            <w:vMerge w:val="continue"/>
            <w:tcBorders>
              <w:top w:val="nil"/>
            </w:tcBorders>
            <w:textDirection w:val="tbRlV"/>
          </w:tcPr>
          <w:p/>
        </w:tc>
        <w:tc>
          <w:tcPr>
            <w:tcW w:w="4781" w:type="dxa"/>
            <w:gridSpan w:val="3"/>
          </w:tcPr>
          <w:p>
            <w:pPr>
              <w:spacing w:line="447" w:lineRule="auto"/>
            </w:pPr>
          </w:p>
          <w:p>
            <w:pPr>
              <w:spacing w:before="101" w:line="356" w:lineRule="auto"/>
              <w:ind w:left="33" w:right="12" w:firstLine="625"/>
              <w:rPr>
                <w:rFonts w:ascii="仿宋" w:hAnsi="仿宋" w:eastAsia="仿宋" w:cs="仿宋"/>
                <w:sz w:val="31"/>
                <w:szCs w:val="31"/>
              </w:rPr>
            </w:pPr>
            <w:r>
              <w:rPr>
                <w:rFonts w:ascii="仿宋" w:hAnsi="仿宋" w:eastAsia="仿宋" w:cs="仿宋"/>
                <w:spacing w:val="10"/>
                <w:sz w:val="31"/>
                <w:szCs w:val="31"/>
              </w:rPr>
              <w:t>增</w:t>
            </w:r>
            <w:r>
              <w:rPr>
                <w:rFonts w:ascii="仿宋" w:hAnsi="仿宋" w:eastAsia="仿宋" w:cs="仿宋"/>
                <w:spacing w:val="9"/>
                <w:sz w:val="31"/>
                <w:szCs w:val="31"/>
              </w:rPr>
              <w:t>强</w:t>
            </w:r>
            <w:r>
              <w:rPr>
                <w:rFonts w:ascii="仿宋" w:hAnsi="仿宋" w:eastAsia="仿宋" w:cs="仿宋"/>
                <w:spacing w:val="5"/>
                <w:sz w:val="31"/>
                <w:szCs w:val="31"/>
              </w:rPr>
              <w:t>群众法律意识，知法、守</w:t>
            </w:r>
            <w:r>
              <w:rPr>
                <w:rFonts w:ascii="仿宋" w:hAnsi="仿宋" w:eastAsia="仿宋" w:cs="仿宋"/>
                <w:sz w:val="31"/>
                <w:szCs w:val="31"/>
              </w:rPr>
              <w:t xml:space="preserve"> </w:t>
            </w:r>
            <w:r>
              <w:rPr>
                <w:rFonts w:ascii="仿宋" w:hAnsi="仿宋" w:eastAsia="仿宋" w:cs="仿宋"/>
                <w:spacing w:val="4"/>
                <w:sz w:val="31"/>
                <w:szCs w:val="31"/>
              </w:rPr>
              <w:t>法、用</w:t>
            </w:r>
            <w:r>
              <w:rPr>
                <w:rFonts w:ascii="仿宋" w:hAnsi="仿宋" w:eastAsia="仿宋" w:cs="仿宋"/>
                <w:spacing w:val="3"/>
                <w:sz w:val="31"/>
                <w:szCs w:val="31"/>
              </w:rPr>
              <w:t>法</w:t>
            </w:r>
          </w:p>
        </w:tc>
        <w:tc>
          <w:tcPr>
            <w:tcW w:w="4788" w:type="dxa"/>
            <w:gridSpan w:val="2"/>
          </w:tcPr>
          <w:p>
            <w:pPr>
              <w:spacing w:line="447" w:lineRule="auto"/>
            </w:pPr>
          </w:p>
          <w:p>
            <w:pPr>
              <w:spacing w:before="101" w:line="356" w:lineRule="auto"/>
              <w:ind w:left="35" w:right="14" w:firstLine="624"/>
              <w:rPr>
                <w:rFonts w:ascii="仿宋" w:hAnsi="仿宋" w:eastAsia="仿宋" w:cs="仿宋"/>
                <w:sz w:val="31"/>
                <w:szCs w:val="31"/>
              </w:rPr>
            </w:pPr>
            <w:r>
              <w:rPr>
                <w:rFonts w:ascii="仿宋" w:hAnsi="仿宋" w:eastAsia="仿宋" w:cs="仿宋"/>
                <w:spacing w:val="6"/>
                <w:sz w:val="31"/>
                <w:szCs w:val="31"/>
              </w:rPr>
              <w:t>群众法律意识增强，知法、守</w:t>
            </w:r>
            <w:r>
              <w:rPr>
                <w:rFonts w:ascii="仿宋" w:hAnsi="仿宋" w:eastAsia="仿宋" w:cs="仿宋"/>
                <w:sz w:val="31"/>
                <w:szCs w:val="31"/>
              </w:rPr>
              <w:t xml:space="preserve"> </w:t>
            </w:r>
            <w:r>
              <w:rPr>
                <w:rFonts w:ascii="仿宋" w:hAnsi="仿宋" w:eastAsia="仿宋" w:cs="仿宋"/>
                <w:spacing w:val="4"/>
                <w:sz w:val="31"/>
                <w:szCs w:val="31"/>
              </w:rPr>
              <w:t>法、用</w:t>
            </w:r>
            <w:r>
              <w:rPr>
                <w:rFonts w:ascii="仿宋" w:hAnsi="仿宋" w:eastAsia="仿宋" w:cs="仿宋"/>
                <w:spacing w:val="3"/>
                <w:sz w:val="31"/>
                <w:szCs w:val="31"/>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395" w:type="dxa"/>
            <w:vMerge w:val="restart"/>
            <w:tcBorders>
              <w:bottom w:val="nil"/>
            </w:tcBorders>
            <w:textDirection w:val="tbRlV"/>
          </w:tcPr>
          <w:p>
            <w:pPr>
              <w:spacing w:before="74" w:line="215" w:lineRule="auto"/>
              <w:ind w:left="1242"/>
              <w:rPr>
                <w:rFonts w:ascii="仿宋" w:hAnsi="仿宋" w:eastAsia="仿宋" w:cs="仿宋"/>
                <w:sz w:val="23"/>
                <w:szCs w:val="23"/>
              </w:rPr>
            </w:pPr>
            <w:r>
              <w:rPr>
                <w:rFonts w:ascii="仿宋" w:hAnsi="仿宋" w:eastAsia="仿宋" w:cs="仿宋"/>
                <w:spacing w:val="-15"/>
                <w:sz w:val="23"/>
                <w:szCs w:val="23"/>
              </w:rPr>
              <w:t xml:space="preserve">绩 效 指 标 完 成 情 </w:t>
            </w:r>
            <w:r>
              <w:rPr>
                <w:rFonts w:ascii="仿宋" w:hAnsi="仿宋" w:eastAsia="仿宋" w:cs="仿宋"/>
                <w:spacing w:val="-13"/>
                <w:sz w:val="23"/>
                <w:szCs w:val="23"/>
              </w:rPr>
              <w:t>况</w:t>
            </w:r>
          </w:p>
        </w:tc>
        <w:tc>
          <w:tcPr>
            <w:tcW w:w="1366" w:type="dxa"/>
          </w:tcPr>
          <w:p>
            <w:pPr>
              <w:spacing w:before="282" w:line="385" w:lineRule="exact"/>
              <w:ind w:left="221"/>
              <w:rPr>
                <w:rFonts w:ascii="仿宋" w:hAnsi="仿宋" w:eastAsia="仿宋" w:cs="仿宋"/>
                <w:sz w:val="23"/>
                <w:szCs w:val="23"/>
              </w:rPr>
            </w:pPr>
            <w:r>
              <w:rPr>
                <w:rFonts w:ascii="仿宋" w:hAnsi="仿宋" w:eastAsia="仿宋" w:cs="仿宋"/>
                <w:spacing w:val="4"/>
                <w:position w:val="2"/>
                <w:sz w:val="23"/>
                <w:szCs w:val="23"/>
              </w:rPr>
              <w:t>一级指</w:t>
            </w:r>
            <w:r>
              <w:rPr>
                <w:rFonts w:ascii="仿宋" w:hAnsi="仿宋" w:eastAsia="仿宋" w:cs="仿宋"/>
                <w:spacing w:val="3"/>
                <w:position w:val="2"/>
                <w:sz w:val="23"/>
                <w:szCs w:val="23"/>
              </w:rPr>
              <w:t>标</w:t>
            </w:r>
          </w:p>
        </w:tc>
        <w:tc>
          <w:tcPr>
            <w:tcW w:w="1061" w:type="dxa"/>
          </w:tcPr>
          <w:p>
            <w:pPr>
              <w:spacing w:before="282" w:line="225" w:lineRule="auto"/>
              <w:ind w:left="84"/>
              <w:rPr>
                <w:rFonts w:ascii="仿宋" w:hAnsi="仿宋" w:eastAsia="仿宋" w:cs="仿宋"/>
                <w:sz w:val="23"/>
                <w:szCs w:val="23"/>
              </w:rPr>
            </w:pPr>
            <w:r>
              <w:rPr>
                <w:rFonts w:ascii="仿宋" w:hAnsi="仿宋" w:eastAsia="仿宋" w:cs="仿宋"/>
                <w:spacing w:val="5"/>
                <w:sz w:val="23"/>
                <w:szCs w:val="23"/>
              </w:rPr>
              <w:t>二</w:t>
            </w:r>
            <w:r>
              <w:rPr>
                <w:rFonts w:ascii="仿宋" w:hAnsi="仿宋" w:eastAsia="仿宋" w:cs="仿宋"/>
                <w:spacing w:val="4"/>
                <w:sz w:val="23"/>
                <w:szCs w:val="23"/>
              </w:rPr>
              <w:t>级指标</w:t>
            </w:r>
          </w:p>
        </w:tc>
        <w:tc>
          <w:tcPr>
            <w:tcW w:w="2354" w:type="dxa"/>
          </w:tcPr>
          <w:p>
            <w:pPr>
              <w:spacing w:before="282" w:line="225" w:lineRule="auto"/>
              <w:ind w:left="736"/>
              <w:rPr>
                <w:rFonts w:ascii="仿宋" w:hAnsi="仿宋" w:eastAsia="仿宋" w:cs="仿宋"/>
                <w:sz w:val="23"/>
                <w:szCs w:val="23"/>
              </w:rPr>
            </w:pPr>
            <w:r>
              <w:rPr>
                <w:rFonts w:ascii="仿宋" w:hAnsi="仿宋" w:eastAsia="仿宋" w:cs="仿宋"/>
                <w:spacing w:val="3"/>
                <w:sz w:val="23"/>
                <w:szCs w:val="23"/>
              </w:rPr>
              <w:t>三级指标</w:t>
            </w:r>
          </w:p>
        </w:tc>
        <w:tc>
          <w:tcPr>
            <w:tcW w:w="2393" w:type="dxa"/>
          </w:tcPr>
          <w:p>
            <w:pPr>
              <w:spacing w:before="125" w:line="227" w:lineRule="auto"/>
              <w:ind w:left="73"/>
              <w:rPr>
                <w:rFonts w:ascii="仿宋" w:hAnsi="仿宋" w:eastAsia="仿宋" w:cs="仿宋"/>
                <w:sz w:val="23"/>
                <w:szCs w:val="23"/>
              </w:rPr>
            </w:pPr>
            <w:r>
              <w:rPr>
                <w:rFonts w:ascii="仿宋" w:hAnsi="仿宋" w:eastAsia="仿宋" w:cs="仿宋"/>
                <w:spacing w:val="13"/>
                <w:sz w:val="23"/>
                <w:szCs w:val="23"/>
              </w:rPr>
              <w:t>预</w:t>
            </w:r>
            <w:r>
              <w:rPr>
                <w:rFonts w:ascii="仿宋" w:hAnsi="仿宋" w:eastAsia="仿宋" w:cs="仿宋"/>
                <w:spacing w:val="7"/>
                <w:sz w:val="23"/>
                <w:szCs w:val="23"/>
              </w:rPr>
              <w:t>期指标值</w:t>
            </w:r>
            <w:r>
              <w:rPr>
                <w:rFonts w:ascii="宋体" w:hAnsi="宋体" w:eastAsia="宋体" w:cs="宋体"/>
                <w:spacing w:val="7"/>
                <w:sz w:val="23"/>
                <w:szCs w:val="23"/>
              </w:rPr>
              <w:t>(</w:t>
            </w:r>
            <w:r>
              <w:rPr>
                <w:rFonts w:ascii="仿宋" w:hAnsi="仿宋" w:eastAsia="仿宋" w:cs="仿宋"/>
                <w:spacing w:val="7"/>
                <w:sz w:val="23"/>
                <w:szCs w:val="23"/>
              </w:rPr>
              <w:t>包含数字</w:t>
            </w:r>
          </w:p>
          <w:p>
            <w:pPr>
              <w:spacing w:before="30" w:line="227" w:lineRule="auto"/>
              <w:ind w:left="541"/>
              <w:rPr>
                <w:rFonts w:ascii="宋体" w:hAnsi="宋体" w:eastAsia="宋体" w:cs="宋体"/>
                <w:sz w:val="23"/>
                <w:szCs w:val="23"/>
              </w:rPr>
            </w:pPr>
            <w:r>
              <w:rPr>
                <w:rFonts w:ascii="仿宋" w:hAnsi="仿宋" w:eastAsia="仿宋" w:cs="仿宋"/>
                <w:spacing w:val="8"/>
                <w:sz w:val="23"/>
                <w:szCs w:val="23"/>
              </w:rPr>
              <w:t>及文字描述</w:t>
            </w:r>
            <w:r>
              <w:rPr>
                <w:rFonts w:ascii="宋体" w:hAnsi="宋体" w:eastAsia="宋体" w:cs="宋体"/>
                <w:spacing w:val="8"/>
                <w:sz w:val="23"/>
                <w:szCs w:val="23"/>
              </w:rPr>
              <w:t>)</w:t>
            </w:r>
          </w:p>
        </w:tc>
        <w:tc>
          <w:tcPr>
            <w:tcW w:w="2395" w:type="dxa"/>
          </w:tcPr>
          <w:p>
            <w:pPr>
              <w:spacing w:before="125" w:line="227" w:lineRule="auto"/>
              <w:ind w:left="76"/>
              <w:rPr>
                <w:rFonts w:ascii="仿宋" w:hAnsi="仿宋" w:eastAsia="仿宋" w:cs="仿宋"/>
                <w:sz w:val="23"/>
                <w:szCs w:val="23"/>
              </w:rPr>
            </w:pPr>
            <w:r>
              <w:rPr>
                <w:rFonts w:ascii="仿宋" w:hAnsi="仿宋" w:eastAsia="仿宋" w:cs="仿宋"/>
                <w:spacing w:val="10"/>
                <w:sz w:val="23"/>
                <w:szCs w:val="23"/>
              </w:rPr>
              <w:t>实</w:t>
            </w:r>
            <w:r>
              <w:rPr>
                <w:rFonts w:ascii="仿宋" w:hAnsi="仿宋" w:eastAsia="仿宋" w:cs="仿宋"/>
                <w:spacing w:val="7"/>
                <w:sz w:val="23"/>
                <w:szCs w:val="23"/>
              </w:rPr>
              <w:t>际完成指标值</w:t>
            </w:r>
            <w:r>
              <w:rPr>
                <w:rFonts w:ascii="宋体" w:hAnsi="宋体" w:eastAsia="宋体" w:cs="宋体"/>
                <w:spacing w:val="7"/>
                <w:sz w:val="23"/>
                <w:szCs w:val="23"/>
              </w:rPr>
              <w:t>(</w:t>
            </w:r>
            <w:r>
              <w:rPr>
                <w:rFonts w:ascii="仿宋" w:hAnsi="仿宋" w:eastAsia="仿宋" w:cs="仿宋"/>
                <w:spacing w:val="7"/>
                <w:sz w:val="23"/>
                <w:szCs w:val="23"/>
              </w:rPr>
              <w:t>包含</w:t>
            </w:r>
          </w:p>
          <w:p>
            <w:pPr>
              <w:spacing w:before="30" w:line="227" w:lineRule="auto"/>
              <w:ind w:left="310"/>
              <w:rPr>
                <w:rFonts w:ascii="宋体" w:hAnsi="宋体" w:eastAsia="宋体" w:cs="宋体"/>
                <w:sz w:val="23"/>
                <w:szCs w:val="23"/>
              </w:rPr>
            </w:pPr>
            <w:r>
              <w:rPr>
                <w:rFonts w:ascii="仿宋" w:hAnsi="仿宋" w:eastAsia="仿宋" w:cs="仿宋"/>
                <w:spacing w:val="10"/>
                <w:sz w:val="23"/>
                <w:szCs w:val="23"/>
              </w:rPr>
              <w:t>数</w:t>
            </w:r>
            <w:r>
              <w:rPr>
                <w:rFonts w:ascii="仿宋" w:hAnsi="仿宋" w:eastAsia="仿宋" w:cs="仿宋"/>
                <w:spacing w:val="7"/>
                <w:sz w:val="23"/>
                <w:szCs w:val="23"/>
              </w:rPr>
              <w:t>字及文字描述</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5" w:type="dxa"/>
            <w:vMerge w:val="continue"/>
            <w:tcBorders>
              <w:top w:val="nil"/>
              <w:bottom w:val="nil"/>
            </w:tcBorders>
            <w:textDirection w:val="tbRlV"/>
          </w:tcPr>
          <w:p/>
        </w:tc>
        <w:tc>
          <w:tcPr>
            <w:tcW w:w="1366" w:type="dxa"/>
          </w:tcPr>
          <w:p>
            <w:pPr>
              <w:spacing w:before="84" w:line="248" w:lineRule="auto"/>
              <w:ind w:left="563" w:right="84" w:hanging="475"/>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7"/>
                <w:sz w:val="23"/>
                <w:szCs w:val="23"/>
              </w:rPr>
              <w:t>目完成指</w:t>
            </w:r>
            <w:r>
              <w:rPr>
                <w:rFonts w:ascii="仿宋" w:hAnsi="仿宋" w:eastAsia="仿宋" w:cs="仿宋"/>
                <w:sz w:val="23"/>
                <w:szCs w:val="23"/>
              </w:rPr>
              <w:t xml:space="preserve"> </w:t>
            </w:r>
            <w:r>
              <w:rPr>
                <w:rFonts w:ascii="仿宋" w:hAnsi="仿宋" w:eastAsia="仿宋" w:cs="仿宋"/>
                <w:spacing w:val="2"/>
                <w:sz w:val="23"/>
                <w:szCs w:val="23"/>
              </w:rPr>
              <w:t>标</w:t>
            </w:r>
          </w:p>
        </w:tc>
        <w:tc>
          <w:tcPr>
            <w:tcW w:w="1061" w:type="dxa"/>
          </w:tcPr>
          <w:p>
            <w:pPr>
              <w:spacing w:before="241" w:line="225" w:lineRule="auto"/>
              <w:ind w:left="77"/>
              <w:rPr>
                <w:rFonts w:ascii="仿宋" w:hAnsi="仿宋" w:eastAsia="仿宋" w:cs="仿宋"/>
                <w:sz w:val="23"/>
                <w:szCs w:val="23"/>
              </w:rPr>
            </w:pPr>
            <w:r>
              <w:rPr>
                <w:rFonts w:ascii="仿宋" w:hAnsi="仿宋" w:eastAsia="仿宋" w:cs="仿宋"/>
                <w:spacing w:val="6"/>
                <w:sz w:val="23"/>
                <w:szCs w:val="23"/>
              </w:rPr>
              <w:t>数量指标</w:t>
            </w:r>
          </w:p>
        </w:tc>
        <w:tc>
          <w:tcPr>
            <w:tcW w:w="2354" w:type="dxa"/>
          </w:tcPr>
          <w:p>
            <w:pPr>
              <w:spacing w:before="100" w:line="257" w:lineRule="auto"/>
              <w:ind w:left="1006" w:right="19" w:hanging="949"/>
              <w:rPr>
                <w:rFonts w:ascii="仿宋" w:hAnsi="仿宋" w:eastAsia="仿宋" w:cs="仿宋"/>
                <w:sz w:val="20"/>
                <w:szCs w:val="20"/>
              </w:rPr>
            </w:pPr>
            <w:r>
              <w:rPr>
                <w:rFonts w:ascii="仿宋" w:hAnsi="仿宋" w:eastAsia="仿宋" w:cs="仿宋"/>
                <w:spacing w:val="9"/>
                <w:sz w:val="20"/>
                <w:szCs w:val="20"/>
              </w:rPr>
              <w:t>发放法治口袋、</w:t>
            </w:r>
            <w:r>
              <w:rPr>
                <w:rFonts w:ascii="Times New Roman" w:hAnsi="Times New Roman" w:eastAsia="Times New Roman" w:cs="Times New Roman"/>
                <w:sz w:val="20"/>
                <w:szCs w:val="20"/>
              </w:rPr>
              <w:t>T</w:t>
            </w:r>
            <w:r>
              <w:rPr>
                <w:rFonts w:ascii="Times New Roman" w:hAnsi="Times New Roman" w:eastAsia="Times New Roman" w:cs="Times New Roman"/>
                <w:spacing w:val="9"/>
                <w:sz w:val="20"/>
                <w:szCs w:val="20"/>
              </w:rPr>
              <w:t xml:space="preserve"> </w:t>
            </w:r>
            <w:r>
              <w:rPr>
                <w:rFonts w:ascii="仿宋" w:hAnsi="仿宋" w:eastAsia="仿宋" w:cs="仿宋"/>
                <w:spacing w:val="9"/>
                <w:sz w:val="20"/>
                <w:szCs w:val="20"/>
              </w:rPr>
              <w:t>恤、漫</w:t>
            </w:r>
            <w:r>
              <w:rPr>
                <w:rFonts w:ascii="仿宋" w:hAnsi="仿宋" w:eastAsia="仿宋" w:cs="仿宋"/>
                <w:sz w:val="20"/>
                <w:szCs w:val="20"/>
              </w:rPr>
              <w:t xml:space="preserve"> </w:t>
            </w:r>
            <w:r>
              <w:rPr>
                <w:rFonts w:ascii="仿宋" w:hAnsi="仿宋" w:eastAsia="仿宋" w:cs="仿宋"/>
                <w:spacing w:val="-5"/>
                <w:sz w:val="20"/>
                <w:szCs w:val="20"/>
              </w:rPr>
              <w:t>画</w:t>
            </w:r>
            <w:r>
              <w:rPr>
                <w:rFonts w:ascii="仿宋" w:hAnsi="仿宋" w:eastAsia="仿宋" w:cs="仿宋"/>
                <w:spacing w:val="-4"/>
                <w:sz w:val="20"/>
                <w:szCs w:val="20"/>
              </w:rPr>
              <w:t>等</w:t>
            </w:r>
          </w:p>
        </w:tc>
        <w:tc>
          <w:tcPr>
            <w:tcW w:w="2393" w:type="dxa"/>
          </w:tcPr>
          <w:p>
            <w:pPr>
              <w:spacing w:before="98" w:line="257" w:lineRule="auto"/>
              <w:ind w:left="694" w:right="55" w:hanging="632"/>
              <w:rPr>
                <w:rFonts w:ascii="仿宋" w:hAnsi="仿宋" w:eastAsia="仿宋" w:cs="仿宋"/>
                <w:sz w:val="20"/>
                <w:szCs w:val="20"/>
              </w:rPr>
            </w:pPr>
            <w:r>
              <w:rPr>
                <w:rFonts w:ascii="仿宋" w:hAnsi="仿宋" w:eastAsia="仿宋" w:cs="仿宋"/>
                <w:spacing w:val="9"/>
                <w:sz w:val="20"/>
                <w:szCs w:val="20"/>
              </w:rPr>
              <w:t>发放法治口袋、</w:t>
            </w:r>
            <w:r>
              <w:rPr>
                <w:rFonts w:ascii="Times New Roman" w:hAnsi="Times New Roman" w:eastAsia="Times New Roman" w:cs="Times New Roman"/>
                <w:sz w:val="20"/>
                <w:szCs w:val="20"/>
              </w:rPr>
              <w:t>T</w:t>
            </w:r>
            <w:r>
              <w:rPr>
                <w:rFonts w:ascii="Times New Roman" w:hAnsi="Times New Roman" w:eastAsia="Times New Roman" w:cs="Times New Roman"/>
                <w:spacing w:val="9"/>
                <w:sz w:val="20"/>
                <w:szCs w:val="20"/>
              </w:rPr>
              <w:t xml:space="preserve"> </w:t>
            </w:r>
            <w:r>
              <w:rPr>
                <w:rFonts w:ascii="仿宋" w:hAnsi="仿宋" w:eastAsia="仿宋" w:cs="仿宋"/>
                <w:spacing w:val="9"/>
                <w:sz w:val="20"/>
                <w:szCs w:val="20"/>
              </w:rPr>
              <w:t>恤、</w:t>
            </w:r>
            <w:r>
              <w:rPr>
                <w:rFonts w:ascii="仿宋" w:hAnsi="仿宋" w:eastAsia="仿宋" w:cs="仿宋"/>
                <w:spacing w:val="7"/>
                <w:sz w:val="20"/>
                <w:szCs w:val="20"/>
              </w:rPr>
              <w:t>漫</w:t>
            </w:r>
            <w:r>
              <w:rPr>
                <w:rFonts w:ascii="仿宋" w:hAnsi="仿宋" w:eastAsia="仿宋" w:cs="仿宋"/>
                <w:sz w:val="20"/>
                <w:szCs w:val="20"/>
              </w:rPr>
              <w:t xml:space="preserve"> </w:t>
            </w:r>
            <w:r>
              <w:rPr>
                <w:rFonts w:ascii="仿宋" w:hAnsi="仿宋" w:eastAsia="仿宋" w:cs="仿宋"/>
                <w:spacing w:val="-4"/>
                <w:sz w:val="20"/>
                <w:szCs w:val="20"/>
              </w:rPr>
              <w:t xml:space="preserve">画等 </w:t>
            </w:r>
            <w:r>
              <w:rPr>
                <w:rFonts w:ascii="Times New Roman" w:hAnsi="Times New Roman" w:eastAsia="Times New Roman" w:cs="Times New Roman"/>
                <w:spacing w:val="-4"/>
                <w:sz w:val="20"/>
                <w:szCs w:val="20"/>
              </w:rPr>
              <w:t xml:space="preserve">2 </w:t>
            </w:r>
            <w:r>
              <w:rPr>
                <w:rFonts w:ascii="仿宋" w:hAnsi="仿宋" w:eastAsia="仿宋" w:cs="仿宋"/>
                <w:spacing w:val="-4"/>
                <w:sz w:val="20"/>
                <w:szCs w:val="20"/>
              </w:rPr>
              <w:t>万份</w:t>
            </w:r>
          </w:p>
        </w:tc>
        <w:tc>
          <w:tcPr>
            <w:tcW w:w="2395" w:type="dxa"/>
          </w:tcPr>
          <w:p>
            <w:pPr>
              <w:spacing w:before="278" w:line="190" w:lineRule="auto"/>
              <w:ind w:left="1085"/>
              <w:rPr>
                <w:rFonts w:ascii="宋体" w:hAnsi="宋体" w:eastAsia="宋体" w:cs="宋体"/>
                <w:sz w:val="23"/>
                <w:szCs w:val="23"/>
              </w:rPr>
            </w:pPr>
            <w:r>
              <w:rPr>
                <w:rFonts w:ascii="宋体" w:hAnsi="宋体" w:eastAsia="宋体" w:cs="宋体"/>
                <w:spacing w:val="-1"/>
                <w:sz w:val="23"/>
                <w:szCs w:val="23"/>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395" w:type="dxa"/>
            <w:vMerge w:val="continue"/>
            <w:tcBorders>
              <w:top w:val="nil"/>
              <w:bottom w:val="nil"/>
            </w:tcBorders>
            <w:textDirection w:val="tbRlV"/>
          </w:tcPr>
          <w:p/>
        </w:tc>
        <w:tc>
          <w:tcPr>
            <w:tcW w:w="1366" w:type="dxa"/>
          </w:tcPr>
          <w:p>
            <w:pPr>
              <w:spacing w:before="213" w:line="264" w:lineRule="auto"/>
              <w:ind w:left="563" w:right="84" w:hanging="475"/>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7"/>
                <w:sz w:val="23"/>
                <w:szCs w:val="23"/>
              </w:rPr>
              <w:t>目完成指</w:t>
            </w:r>
            <w:r>
              <w:rPr>
                <w:rFonts w:ascii="仿宋" w:hAnsi="仿宋" w:eastAsia="仿宋" w:cs="仿宋"/>
                <w:sz w:val="23"/>
                <w:szCs w:val="23"/>
              </w:rPr>
              <w:t xml:space="preserve"> </w:t>
            </w:r>
            <w:r>
              <w:rPr>
                <w:rFonts w:ascii="仿宋" w:hAnsi="仿宋" w:eastAsia="仿宋" w:cs="仿宋"/>
                <w:spacing w:val="2"/>
                <w:sz w:val="23"/>
                <w:szCs w:val="23"/>
              </w:rPr>
              <w:t>标</w:t>
            </w:r>
          </w:p>
        </w:tc>
        <w:tc>
          <w:tcPr>
            <w:tcW w:w="1061" w:type="dxa"/>
          </w:tcPr>
          <w:p>
            <w:pPr>
              <w:spacing w:line="292" w:lineRule="auto"/>
            </w:pPr>
          </w:p>
          <w:p>
            <w:pPr>
              <w:spacing w:before="75" w:line="225" w:lineRule="auto"/>
              <w:ind w:left="75"/>
              <w:rPr>
                <w:rFonts w:ascii="仿宋" w:hAnsi="仿宋" w:eastAsia="仿宋" w:cs="仿宋"/>
                <w:sz w:val="23"/>
                <w:szCs w:val="23"/>
              </w:rPr>
            </w:pPr>
            <w:r>
              <w:rPr>
                <w:rFonts w:ascii="仿宋" w:hAnsi="仿宋" w:eastAsia="仿宋" w:cs="仿宋"/>
                <w:spacing w:val="7"/>
                <w:sz w:val="23"/>
                <w:szCs w:val="23"/>
              </w:rPr>
              <w:t>社</w:t>
            </w:r>
            <w:r>
              <w:rPr>
                <w:rFonts w:ascii="仿宋" w:hAnsi="仿宋" w:eastAsia="仿宋" w:cs="仿宋"/>
                <w:spacing w:val="6"/>
                <w:sz w:val="23"/>
                <w:szCs w:val="23"/>
              </w:rPr>
              <w:t>会指标</w:t>
            </w:r>
          </w:p>
        </w:tc>
        <w:tc>
          <w:tcPr>
            <w:tcW w:w="2354" w:type="dxa"/>
          </w:tcPr>
          <w:p>
            <w:pPr>
              <w:spacing w:before="72" w:line="225" w:lineRule="auto"/>
              <w:ind w:left="145"/>
              <w:rPr>
                <w:rFonts w:ascii="仿宋" w:hAnsi="仿宋" w:eastAsia="仿宋" w:cs="仿宋"/>
                <w:sz w:val="20"/>
                <w:szCs w:val="20"/>
              </w:rPr>
            </w:pPr>
            <w:r>
              <w:rPr>
                <w:rFonts w:ascii="仿宋" w:hAnsi="仿宋" w:eastAsia="仿宋" w:cs="仿宋"/>
                <w:spacing w:val="13"/>
                <w:sz w:val="20"/>
                <w:szCs w:val="20"/>
              </w:rPr>
              <w:t>群</w:t>
            </w:r>
            <w:r>
              <w:rPr>
                <w:rFonts w:ascii="仿宋" w:hAnsi="仿宋" w:eastAsia="仿宋" w:cs="仿宋"/>
                <w:spacing w:val="9"/>
                <w:sz w:val="20"/>
                <w:szCs w:val="20"/>
              </w:rPr>
              <w:t>众法律意识增强，知</w:t>
            </w:r>
          </w:p>
          <w:p>
            <w:pPr>
              <w:spacing w:before="67" w:line="230" w:lineRule="auto"/>
              <w:ind w:left="60"/>
              <w:rPr>
                <w:rFonts w:ascii="仿宋" w:hAnsi="仿宋" w:eastAsia="仿宋" w:cs="仿宋"/>
                <w:sz w:val="20"/>
                <w:szCs w:val="20"/>
              </w:rPr>
            </w:pPr>
            <w:r>
              <w:rPr>
                <w:rFonts w:ascii="仿宋" w:hAnsi="仿宋" w:eastAsia="仿宋" w:cs="仿宋"/>
                <w:spacing w:val="12"/>
                <w:sz w:val="20"/>
                <w:szCs w:val="20"/>
              </w:rPr>
              <w:t>法</w:t>
            </w:r>
            <w:r>
              <w:rPr>
                <w:rFonts w:ascii="仿宋" w:hAnsi="仿宋" w:eastAsia="仿宋" w:cs="仿宋"/>
                <w:spacing w:val="8"/>
                <w:sz w:val="20"/>
                <w:szCs w:val="20"/>
              </w:rPr>
              <w:t>、</w:t>
            </w:r>
            <w:r>
              <w:rPr>
                <w:rFonts w:ascii="仿宋" w:hAnsi="仿宋" w:eastAsia="仿宋" w:cs="仿宋"/>
                <w:spacing w:val="6"/>
                <w:sz w:val="20"/>
                <w:szCs w:val="20"/>
              </w:rPr>
              <w:t>守法、用法，法律顾</w:t>
            </w:r>
          </w:p>
          <w:p>
            <w:pPr>
              <w:spacing w:before="62" w:line="225" w:lineRule="auto"/>
              <w:ind w:left="276"/>
              <w:rPr>
                <w:rFonts w:ascii="仿宋" w:hAnsi="仿宋" w:eastAsia="仿宋" w:cs="仿宋"/>
                <w:sz w:val="20"/>
                <w:szCs w:val="20"/>
              </w:rPr>
            </w:pPr>
            <w:r>
              <w:rPr>
                <w:rFonts w:ascii="仿宋" w:hAnsi="仿宋" w:eastAsia="仿宋" w:cs="仿宋"/>
                <w:spacing w:val="6"/>
                <w:sz w:val="20"/>
                <w:szCs w:val="20"/>
              </w:rPr>
              <w:t>问</w:t>
            </w:r>
            <w:r>
              <w:rPr>
                <w:rFonts w:ascii="仿宋" w:hAnsi="仿宋" w:eastAsia="仿宋" w:cs="仿宋"/>
                <w:spacing w:val="5"/>
                <w:sz w:val="20"/>
                <w:szCs w:val="20"/>
              </w:rPr>
              <w:t>村 (社区) 覆盖率</w:t>
            </w:r>
          </w:p>
        </w:tc>
        <w:tc>
          <w:tcPr>
            <w:tcW w:w="2393" w:type="dxa"/>
          </w:tcPr>
          <w:p>
            <w:pPr>
              <w:spacing w:before="71" w:line="272" w:lineRule="auto"/>
              <w:ind w:left="62" w:hanging="46"/>
              <w:jc w:val="right"/>
              <w:rPr>
                <w:rFonts w:ascii="Times New Roman" w:hAnsi="Times New Roman" w:eastAsia="Times New Roman" w:cs="Times New Roman"/>
                <w:sz w:val="20"/>
                <w:szCs w:val="20"/>
              </w:rPr>
            </w:pPr>
            <w:r>
              <w:rPr>
                <w:rFonts w:ascii="仿宋" w:hAnsi="仿宋" w:eastAsia="仿宋" w:cs="仿宋"/>
                <w:spacing w:val="-4"/>
                <w:sz w:val="20"/>
                <w:szCs w:val="20"/>
              </w:rPr>
              <w:t>群众</w:t>
            </w:r>
            <w:r>
              <w:rPr>
                <w:rFonts w:ascii="仿宋" w:hAnsi="仿宋" w:eastAsia="仿宋" w:cs="仿宋"/>
                <w:spacing w:val="-3"/>
                <w:sz w:val="20"/>
                <w:szCs w:val="20"/>
              </w:rPr>
              <w:t>法</w:t>
            </w:r>
            <w:r>
              <w:rPr>
                <w:rFonts w:ascii="仿宋" w:hAnsi="仿宋" w:eastAsia="仿宋" w:cs="仿宋"/>
                <w:spacing w:val="-2"/>
                <w:sz w:val="20"/>
                <w:szCs w:val="20"/>
              </w:rPr>
              <w:t>律意识增强，知法、</w:t>
            </w:r>
            <w:r>
              <w:rPr>
                <w:rFonts w:ascii="仿宋" w:hAnsi="仿宋" w:eastAsia="仿宋" w:cs="仿宋"/>
                <w:sz w:val="20"/>
                <w:szCs w:val="20"/>
              </w:rPr>
              <w:t xml:space="preserve"> </w:t>
            </w:r>
            <w:r>
              <w:rPr>
                <w:rFonts w:ascii="仿宋" w:hAnsi="仿宋" w:eastAsia="仿宋" w:cs="仿宋"/>
                <w:spacing w:val="6"/>
                <w:sz w:val="20"/>
                <w:szCs w:val="20"/>
              </w:rPr>
              <w:t>守</w:t>
            </w:r>
            <w:r>
              <w:rPr>
                <w:rFonts w:ascii="仿宋" w:hAnsi="仿宋" w:eastAsia="仿宋" w:cs="仿宋"/>
                <w:spacing w:val="4"/>
                <w:sz w:val="20"/>
                <w:szCs w:val="20"/>
              </w:rPr>
              <w:t>法</w:t>
            </w:r>
            <w:r>
              <w:rPr>
                <w:rFonts w:ascii="仿宋" w:hAnsi="仿宋" w:eastAsia="仿宋" w:cs="仿宋"/>
                <w:spacing w:val="3"/>
                <w:sz w:val="20"/>
                <w:szCs w:val="20"/>
              </w:rPr>
              <w:t>、用法，法律顾问村</w:t>
            </w:r>
            <w:r>
              <w:rPr>
                <w:rFonts w:ascii="仿宋" w:hAnsi="仿宋" w:eastAsia="仿宋" w:cs="仿宋"/>
                <w:sz w:val="20"/>
                <w:szCs w:val="20"/>
              </w:rPr>
              <w:t xml:space="preserve"> </w:t>
            </w:r>
            <w:r>
              <w:rPr>
                <w:rFonts w:ascii="仿宋" w:hAnsi="仿宋" w:eastAsia="仿宋" w:cs="仿宋"/>
                <w:spacing w:val="-1"/>
                <w:sz w:val="20"/>
                <w:szCs w:val="20"/>
              </w:rPr>
              <w:t>(</w:t>
            </w:r>
            <w:r>
              <w:rPr>
                <w:rFonts w:ascii="仿宋" w:hAnsi="仿宋" w:eastAsia="仿宋" w:cs="仿宋"/>
                <w:sz w:val="20"/>
                <w:szCs w:val="20"/>
              </w:rPr>
              <w:t xml:space="preserve">社区 ) 覆盖率 </w:t>
            </w:r>
            <w:r>
              <w:rPr>
                <w:rFonts w:ascii="Times New Roman" w:hAnsi="Times New Roman" w:eastAsia="Times New Roman" w:cs="Times New Roman"/>
                <w:sz w:val="20"/>
                <w:szCs w:val="20"/>
              </w:rPr>
              <w:t>100%</w:t>
            </w:r>
          </w:p>
        </w:tc>
        <w:tc>
          <w:tcPr>
            <w:tcW w:w="2395" w:type="dxa"/>
          </w:tcPr>
          <w:p>
            <w:pPr>
              <w:spacing w:before="71" w:line="272" w:lineRule="auto"/>
              <w:ind w:left="62" w:hanging="44"/>
              <w:jc w:val="right"/>
              <w:rPr>
                <w:rFonts w:ascii="Times New Roman" w:hAnsi="Times New Roman" w:eastAsia="Times New Roman" w:cs="Times New Roman"/>
                <w:sz w:val="20"/>
                <w:szCs w:val="20"/>
              </w:rPr>
            </w:pPr>
            <w:r>
              <w:rPr>
                <w:rFonts w:ascii="仿宋" w:hAnsi="仿宋" w:eastAsia="仿宋" w:cs="仿宋"/>
                <w:spacing w:val="-4"/>
                <w:sz w:val="20"/>
                <w:szCs w:val="20"/>
              </w:rPr>
              <w:t>群众</w:t>
            </w:r>
            <w:r>
              <w:rPr>
                <w:rFonts w:ascii="仿宋" w:hAnsi="仿宋" w:eastAsia="仿宋" w:cs="仿宋"/>
                <w:spacing w:val="-3"/>
                <w:sz w:val="20"/>
                <w:szCs w:val="20"/>
              </w:rPr>
              <w:t>法</w:t>
            </w:r>
            <w:r>
              <w:rPr>
                <w:rFonts w:ascii="仿宋" w:hAnsi="仿宋" w:eastAsia="仿宋" w:cs="仿宋"/>
                <w:spacing w:val="-2"/>
                <w:sz w:val="20"/>
                <w:szCs w:val="20"/>
              </w:rPr>
              <w:t>律意识增强，知法、</w:t>
            </w:r>
            <w:r>
              <w:rPr>
                <w:rFonts w:ascii="仿宋" w:hAnsi="仿宋" w:eastAsia="仿宋" w:cs="仿宋"/>
                <w:sz w:val="20"/>
                <w:szCs w:val="20"/>
              </w:rPr>
              <w:t xml:space="preserve"> </w:t>
            </w:r>
            <w:r>
              <w:rPr>
                <w:rFonts w:ascii="仿宋" w:hAnsi="仿宋" w:eastAsia="仿宋" w:cs="仿宋"/>
                <w:spacing w:val="4"/>
                <w:sz w:val="20"/>
                <w:szCs w:val="20"/>
              </w:rPr>
              <w:t>守法、用法，法律顾问</w:t>
            </w:r>
            <w:r>
              <w:rPr>
                <w:rFonts w:ascii="仿宋" w:hAnsi="仿宋" w:eastAsia="仿宋" w:cs="仿宋"/>
                <w:spacing w:val="1"/>
                <w:sz w:val="20"/>
                <w:szCs w:val="20"/>
              </w:rPr>
              <w:t>村</w:t>
            </w:r>
            <w:r>
              <w:rPr>
                <w:rFonts w:ascii="仿宋" w:hAnsi="仿宋" w:eastAsia="仿宋" w:cs="仿宋"/>
                <w:sz w:val="20"/>
                <w:szCs w:val="20"/>
              </w:rPr>
              <w:t xml:space="preserve"> </w:t>
            </w:r>
            <w:r>
              <w:rPr>
                <w:rFonts w:ascii="仿宋" w:hAnsi="仿宋" w:eastAsia="仿宋" w:cs="仿宋"/>
                <w:spacing w:val="1"/>
                <w:sz w:val="20"/>
                <w:szCs w:val="20"/>
              </w:rPr>
              <w:t>(社区</w:t>
            </w:r>
            <w:r>
              <w:rPr>
                <w:rFonts w:ascii="仿宋" w:hAnsi="仿宋" w:eastAsia="仿宋" w:cs="仿宋"/>
                <w:sz w:val="20"/>
                <w:szCs w:val="20"/>
              </w:rPr>
              <w:t xml:space="preserve"> ) 覆盖率 </w:t>
            </w:r>
            <w:r>
              <w:rPr>
                <w:rFonts w:ascii="Times New Roman" w:hAnsi="Times New Roman" w:eastAsia="Times New Roman" w:cs="Times New Roman"/>
                <w:sz w:val="20"/>
                <w:szCs w:val="20"/>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395" w:type="dxa"/>
            <w:vMerge w:val="continue"/>
            <w:tcBorders>
              <w:top w:val="nil"/>
              <w:bottom w:val="nil"/>
            </w:tcBorders>
            <w:textDirection w:val="tbRlV"/>
          </w:tcPr>
          <w:p/>
        </w:tc>
        <w:tc>
          <w:tcPr>
            <w:tcW w:w="1366" w:type="dxa"/>
          </w:tcPr>
          <w:p>
            <w:pPr>
              <w:spacing w:before="89" w:line="248" w:lineRule="auto"/>
              <w:ind w:left="563" w:right="84" w:hanging="475"/>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7"/>
                <w:sz w:val="23"/>
                <w:szCs w:val="23"/>
              </w:rPr>
              <w:t>目完成指</w:t>
            </w:r>
            <w:r>
              <w:rPr>
                <w:rFonts w:ascii="仿宋" w:hAnsi="仿宋" w:eastAsia="仿宋" w:cs="仿宋"/>
                <w:sz w:val="23"/>
                <w:szCs w:val="23"/>
              </w:rPr>
              <w:t xml:space="preserve"> </w:t>
            </w:r>
            <w:r>
              <w:rPr>
                <w:rFonts w:ascii="仿宋" w:hAnsi="仿宋" w:eastAsia="仿宋" w:cs="仿宋"/>
                <w:spacing w:val="2"/>
                <w:sz w:val="23"/>
                <w:szCs w:val="23"/>
              </w:rPr>
              <w:t>标</w:t>
            </w:r>
          </w:p>
        </w:tc>
        <w:tc>
          <w:tcPr>
            <w:tcW w:w="1061" w:type="dxa"/>
          </w:tcPr>
          <w:p>
            <w:pPr>
              <w:spacing w:before="244" w:line="225" w:lineRule="auto"/>
              <w:ind w:left="93"/>
              <w:rPr>
                <w:rFonts w:ascii="仿宋" w:hAnsi="仿宋" w:eastAsia="仿宋" w:cs="仿宋"/>
                <w:sz w:val="23"/>
                <w:szCs w:val="23"/>
              </w:rPr>
            </w:pPr>
            <w:r>
              <w:rPr>
                <w:rFonts w:ascii="仿宋" w:hAnsi="仿宋" w:eastAsia="仿宋" w:cs="仿宋"/>
                <w:spacing w:val="2"/>
                <w:sz w:val="23"/>
                <w:szCs w:val="23"/>
              </w:rPr>
              <w:t>时效指标</w:t>
            </w:r>
          </w:p>
        </w:tc>
        <w:tc>
          <w:tcPr>
            <w:tcW w:w="2354" w:type="dxa"/>
          </w:tcPr>
          <w:p>
            <w:pPr>
              <w:spacing w:before="103" w:line="257" w:lineRule="auto"/>
              <w:ind w:left="788" w:right="110" w:hanging="642"/>
              <w:rPr>
                <w:rFonts w:ascii="仿宋" w:hAnsi="仿宋" w:eastAsia="仿宋" w:cs="仿宋"/>
                <w:sz w:val="20"/>
                <w:szCs w:val="20"/>
              </w:rPr>
            </w:pPr>
            <w:r>
              <w:rPr>
                <w:rFonts w:ascii="仿宋" w:hAnsi="仿宋" w:eastAsia="仿宋" w:cs="仿宋"/>
                <w:spacing w:val="11"/>
                <w:sz w:val="20"/>
                <w:szCs w:val="20"/>
              </w:rPr>
              <w:t>根</w:t>
            </w:r>
            <w:r>
              <w:rPr>
                <w:rFonts w:ascii="仿宋" w:hAnsi="仿宋" w:eastAsia="仿宋" w:cs="仿宋"/>
                <w:spacing w:val="9"/>
                <w:sz w:val="20"/>
                <w:szCs w:val="20"/>
              </w:rPr>
              <w:t>据时间节点开展法治</w:t>
            </w:r>
            <w:r>
              <w:rPr>
                <w:rFonts w:ascii="仿宋" w:hAnsi="仿宋" w:eastAsia="仿宋" w:cs="仿宋"/>
                <w:sz w:val="20"/>
                <w:szCs w:val="20"/>
              </w:rPr>
              <w:t xml:space="preserve"> </w:t>
            </w:r>
            <w:r>
              <w:rPr>
                <w:rFonts w:ascii="仿宋" w:hAnsi="仿宋" w:eastAsia="仿宋" w:cs="仿宋"/>
                <w:spacing w:val="6"/>
                <w:sz w:val="20"/>
                <w:szCs w:val="20"/>
              </w:rPr>
              <w:t>宣</w:t>
            </w:r>
            <w:r>
              <w:rPr>
                <w:rFonts w:ascii="仿宋" w:hAnsi="仿宋" w:eastAsia="仿宋" w:cs="仿宋"/>
                <w:spacing w:val="4"/>
                <w:sz w:val="20"/>
                <w:szCs w:val="20"/>
              </w:rPr>
              <w:t>传活动</w:t>
            </w:r>
          </w:p>
        </w:tc>
        <w:tc>
          <w:tcPr>
            <w:tcW w:w="2393" w:type="dxa"/>
          </w:tcPr>
          <w:p>
            <w:pPr>
              <w:spacing w:before="244" w:line="225" w:lineRule="auto"/>
              <w:ind w:left="26"/>
              <w:rPr>
                <w:rFonts w:ascii="仿宋" w:hAnsi="仿宋" w:eastAsia="仿宋" w:cs="仿宋"/>
                <w:sz w:val="23"/>
                <w:szCs w:val="23"/>
              </w:rPr>
            </w:pPr>
            <w:r>
              <w:rPr>
                <w:rFonts w:ascii="宋体" w:hAnsi="宋体" w:eastAsia="宋体" w:cs="宋体"/>
                <w:spacing w:val="-22"/>
                <w:sz w:val="23"/>
                <w:szCs w:val="23"/>
              </w:rPr>
              <w:t>2</w:t>
            </w:r>
            <w:r>
              <w:rPr>
                <w:rFonts w:ascii="宋体" w:hAnsi="宋体" w:eastAsia="宋体" w:cs="宋体"/>
                <w:spacing w:val="-16"/>
                <w:sz w:val="23"/>
                <w:szCs w:val="23"/>
              </w:rPr>
              <w:t xml:space="preserve">020 </w:t>
            </w:r>
            <w:r>
              <w:rPr>
                <w:rFonts w:ascii="仿宋" w:hAnsi="仿宋" w:eastAsia="仿宋" w:cs="仿宋"/>
                <w:spacing w:val="-16"/>
                <w:sz w:val="23"/>
                <w:szCs w:val="23"/>
              </w:rPr>
              <w:t xml:space="preserve">年 </w:t>
            </w:r>
            <w:r>
              <w:rPr>
                <w:rFonts w:ascii="宋体" w:hAnsi="宋体" w:eastAsia="宋体" w:cs="宋体"/>
                <w:spacing w:val="-16"/>
                <w:sz w:val="23"/>
                <w:szCs w:val="23"/>
              </w:rPr>
              <w:t xml:space="preserve">12 </w:t>
            </w:r>
            <w:r>
              <w:rPr>
                <w:rFonts w:ascii="仿宋" w:hAnsi="仿宋" w:eastAsia="仿宋" w:cs="仿宋"/>
                <w:spacing w:val="-16"/>
                <w:sz w:val="23"/>
                <w:szCs w:val="23"/>
              </w:rPr>
              <w:t xml:space="preserve">月 </w:t>
            </w:r>
            <w:r>
              <w:rPr>
                <w:rFonts w:ascii="宋体" w:hAnsi="宋体" w:eastAsia="宋体" w:cs="宋体"/>
                <w:spacing w:val="-16"/>
                <w:sz w:val="23"/>
                <w:szCs w:val="23"/>
              </w:rPr>
              <w:t xml:space="preserve">31 </w:t>
            </w:r>
            <w:r>
              <w:rPr>
                <w:rFonts w:ascii="仿宋" w:hAnsi="仿宋" w:eastAsia="仿宋" w:cs="仿宋"/>
                <w:spacing w:val="-16"/>
                <w:sz w:val="23"/>
                <w:szCs w:val="23"/>
              </w:rPr>
              <w:t>日完成</w:t>
            </w:r>
          </w:p>
        </w:tc>
        <w:tc>
          <w:tcPr>
            <w:tcW w:w="2395" w:type="dxa"/>
          </w:tcPr>
          <w:p>
            <w:pPr>
              <w:spacing w:before="274" w:line="227" w:lineRule="auto"/>
              <w:ind w:left="99"/>
              <w:rPr>
                <w:rFonts w:ascii="仿宋" w:hAnsi="仿宋" w:eastAsia="仿宋" w:cs="仿宋"/>
                <w:sz w:val="17"/>
                <w:szCs w:val="17"/>
              </w:rPr>
            </w:pPr>
            <w:r>
              <w:rPr>
                <w:rFonts w:ascii="宋体" w:hAnsi="宋体" w:eastAsia="宋体" w:cs="宋体"/>
                <w:spacing w:val="-5"/>
                <w:sz w:val="17"/>
                <w:szCs w:val="17"/>
              </w:rPr>
              <w:t xml:space="preserve">2020 </w:t>
            </w:r>
            <w:r>
              <w:rPr>
                <w:rFonts w:ascii="仿宋" w:hAnsi="仿宋" w:eastAsia="仿宋" w:cs="仿宋"/>
                <w:spacing w:val="-5"/>
                <w:sz w:val="17"/>
                <w:szCs w:val="17"/>
              </w:rPr>
              <w:t xml:space="preserve">年 </w:t>
            </w:r>
            <w:r>
              <w:rPr>
                <w:rFonts w:ascii="宋体" w:hAnsi="宋体" w:eastAsia="宋体" w:cs="宋体"/>
                <w:spacing w:val="-5"/>
                <w:sz w:val="17"/>
                <w:szCs w:val="17"/>
              </w:rPr>
              <w:t xml:space="preserve">12 </w:t>
            </w:r>
            <w:r>
              <w:rPr>
                <w:rFonts w:ascii="仿宋" w:hAnsi="仿宋" w:eastAsia="仿宋" w:cs="仿宋"/>
                <w:spacing w:val="-5"/>
                <w:sz w:val="17"/>
                <w:szCs w:val="17"/>
              </w:rPr>
              <w:t xml:space="preserve">月 </w:t>
            </w:r>
            <w:r>
              <w:rPr>
                <w:rFonts w:ascii="宋体" w:hAnsi="宋体" w:eastAsia="宋体" w:cs="宋体"/>
                <w:spacing w:val="-5"/>
                <w:sz w:val="17"/>
                <w:szCs w:val="17"/>
              </w:rPr>
              <w:t xml:space="preserve">31 </w:t>
            </w:r>
            <w:r>
              <w:rPr>
                <w:rFonts w:ascii="仿宋" w:hAnsi="仿宋" w:eastAsia="仿宋" w:cs="仿宋"/>
                <w:spacing w:val="-5"/>
                <w:sz w:val="17"/>
                <w:szCs w:val="17"/>
              </w:rPr>
              <w:t>日前已完</w:t>
            </w:r>
            <w:r>
              <w:rPr>
                <w:rFonts w:ascii="仿宋" w:hAnsi="仿宋" w:eastAsia="仿宋" w:cs="仿宋"/>
                <w:spacing w:val="-4"/>
                <w:sz w:val="17"/>
                <w:szCs w:val="17"/>
              </w:rPr>
              <w:t>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95" w:type="dxa"/>
            <w:vMerge w:val="continue"/>
            <w:tcBorders>
              <w:top w:val="nil"/>
              <w:bottom w:val="nil"/>
            </w:tcBorders>
            <w:textDirection w:val="tbRlV"/>
          </w:tcPr>
          <w:p/>
        </w:tc>
        <w:tc>
          <w:tcPr>
            <w:tcW w:w="1366" w:type="dxa"/>
          </w:tcPr>
          <w:p>
            <w:pPr>
              <w:spacing w:before="58" w:line="235" w:lineRule="auto"/>
              <w:ind w:left="563" w:right="84" w:hanging="475"/>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7"/>
                <w:sz w:val="23"/>
                <w:szCs w:val="23"/>
              </w:rPr>
              <w:t>目完成指</w:t>
            </w:r>
            <w:r>
              <w:rPr>
                <w:rFonts w:ascii="仿宋" w:hAnsi="仿宋" w:eastAsia="仿宋" w:cs="仿宋"/>
                <w:sz w:val="23"/>
                <w:szCs w:val="23"/>
              </w:rPr>
              <w:t xml:space="preserve"> </w:t>
            </w:r>
            <w:r>
              <w:rPr>
                <w:rFonts w:ascii="仿宋" w:hAnsi="仿宋" w:eastAsia="仿宋" w:cs="仿宋"/>
                <w:spacing w:val="2"/>
                <w:sz w:val="23"/>
                <w:szCs w:val="23"/>
              </w:rPr>
              <w:t>标</w:t>
            </w:r>
          </w:p>
        </w:tc>
        <w:tc>
          <w:tcPr>
            <w:tcW w:w="1061" w:type="dxa"/>
          </w:tcPr>
          <w:p>
            <w:pPr>
              <w:spacing w:before="214" w:line="225" w:lineRule="auto"/>
              <w:ind w:left="76"/>
              <w:rPr>
                <w:rFonts w:ascii="仿宋" w:hAnsi="仿宋" w:eastAsia="仿宋" w:cs="仿宋"/>
                <w:sz w:val="23"/>
                <w:szCs w:val="23"/>
              </w:rPr>
            </w:pPr>
            <w:r>
              <w:rPr>
                <w:rFonts w:ascii="仿宋" w:hAnsi="仿宋" w:eastAsia="仿宋" w:cs="仿宋"/>
                <w:spacing w:val="6"/>
                <w:sz w:val="23"/>
                <w:szCs w:val="23"/>
              </w:rPr>
              <w:t>成本指标</w:t>
            </w:r>
          </w:p>
        </w:tc>
        <w:tc>
          <w:tcPr>
            <w:tcW w:w="2354" w:type="dxa"/>
          </w:tcPr>
          <w:p>
            <w:pPr>
              <w:spacing w:before="214" w:line="225" w:lineRule="auto"/>
              <w:ind w:left="724"/>
              <w:rPr>
                <w:rFonts w:ascii="仿宋" w:hAnsi="仿宋" w:eastAsia="仿宋" w:cs="仿宋"/>
                <w:sz w:val="23"/>
                <w:szCs w:val="23"/>
              </w:rPr>
            </w:pPr>
            <w:r>
              <w:rPr>
                <w:rFonts w:ascii="仿宋" w:hAnsi="仿宋" w:eastAsia="仿宋" w:cs="仿宋"/>
                <w:spacing w:val="6"/>
                <w:sz w:val="23"/>
                <w:szCs w:val="23"/>
              </w:rPr>
              <w:t>成本费用</w:t>
            </w:r>
          </w:p>
        </w:tc>
        <w:tc>
          <w:tcPr>
            <w:tcW w:w="2393" w:type="dxa"/>
          </w:tcPr>
          <w:p>
            <w:pPr>
              <w:spacing w:before="214" w:line="225" w:lineRule="auto"/>
              <w:ind w:left="369"/>
              <w:rPr>
                <w:rFonts w:ascii="仿宋" w:hAnsi="仿宋" w:eastAsia="仿宋" w:cs="仿宋"/>
                <w:sz w:val="23"/>
                <w:szCs w:val="23"/>
              </w:rPr>
            </w:pPr>
            <w:r>
              <w:rPr>
                <w:rFonts w:ascii="仿宋" w:hAnsi="仿宋" w:eastAsia="仿宋" w:cs="仿宋"/>
                <w:spacing w:val="-12"/>
                <w:sz w:val="23"/>
                <w:szCs w:val="23"/>
              </w:rPr>
              <w:t>成</w:t>
            </w:r>
            <w:r>
              <w:rPr>
                <w:rFonts w:ascii="仿宋" w:hAnsi="仿宋" w:eastAsia="仿宋" w:cs="仿宋"/>
                <w:spacing w:val="-7"/>
                <w:sz w:val="23"/>
                <w:szCs w:val="23"/>
              </w:rPr>
              <w:t>本</w:t>
            </w:r>
            <w:r>
              <w:rPr>
                <w:rFonts w:ascii="仿宋" w:hAnsi="仿宋" w:eastAsia="仿宋" w:cs="仿宋"/>
                <w:spacing w:val="-6"/>
                <w:sz w:val="23"/>
                <w:szCs w:val="23"/>
              </w:rPr>
              <w:t xml:space="preserve">费用 </w:t>
            </w:r>
            <w:r>
              <w:rPr>
                <w:rFonts w:ascii="宋体" w:hAnsi="宋体" w:eastAsia="宋体" w:cs="宋体"/>
                <w:spacing w:val="-6"/>
                <w:sz w:val="23"/>
                <w:szCs w:val="23"/>
              </w:rPr>
              <w:t xml:space="preserve">4 </w:t>
            </w:r>
            <w:r>
              <w:rPr>
                <w:rFonts w:ascii="仿宋" w:hAnsi="仿宋" w:eastAsia="仿宋" w:cs="仿宋"/>
                <w:spacing w:val="-6"/>
                <w:sz w:val="23"/>
                <w:szCs w:val="23"/>
              </w:rPr>
              <w:t>万元</w:t>
            </w:r>
          </w:p>
        </w:tc>
        <w:tc>
          <w:tcPr>
            <w:tcW w:w="2395" w:type="dxa"/>
          </w:tcPr>
          <w:p>
            <w:pPr>
              <w:spacing w:before="228" w:line="225" w:lineRule="auto"/>
              <w:ind w:left="59"/>
              <w:rPr>
                <w:rFonts w:ascii="仿宋" w:hAnsi="仿宋" w:eastAsia="仿宋" w:cs="仿宋"/>
                <w:sz w:val="20"/>
                <w:szCs w:val="20"/>
              </w:rPr>
            </w:pPr>
            <w:r>
              <w:rPr>
                <w:rFonts w:ascii="仿宋" w:hAnsi="仿宋" w:eastAsia="仿宋" w:cs="仿宋"/>
                <w:spacing w:val="-2"/>
                <w:sz w:val="20"/>
                <w:szCs w:val="20"/>
              </w:rPr>
              <w:t>完</w:t>
            </w:r>
            <w:r>
              <w:rPr>
                <w:rFonts w:ascii="仿宋" w:hAnsi="仿宋" w:eastAsia="仿宋" w:cs="仿宋"/>
                <w:spacing w:val="-1"/>
                <w:sz w:val="20"/>
                <w:szCs w:val="20"/>
              </w:rPr>
              <w:t xml:space="preserve">成成本费用支付 </w:t>
            </w:r>
            <w:r>
              <w:rPr>
                <w:rFonts w:ascii="宋体" w:hAnsi="宋体" w:eastAsia="宋体" w:cs="宋体"/>
                <w:spacing w:val="-1"/>
                <w:sz w:val="20"/>
                <w:szCs w:val="20"/>
              </w:rPr>
              <w:t xml:space="preserve">4 </w:t>
            </w:r>
            <w:r>
              <w:rPr>
                <w:rFonts w:ascii="仿宋" w:hAnsi="仿宋" w:eastAsia="仿宋" w:cs="仿宋"/>
                <w:spacing w:val="-1"/>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395" w:type="dxa"/>
            <w:vMerge w:val="continue"/>
            <w:tcBorders>
              <w:top w:val="nil"/>
            </w:tcBorders>
            <w:textDirection w:val="tbRlV"/>
          </w:tcPr>
          <w:p/>
        </w:tc>
        <w:tc>
          <w:tcPr>
            <w:tcW w:w="1366" w:type="dxa"/>
          </w:tcPr>
          <w:p>
            <w:pPr>
              <w:spacing w:line="349" w:lineRule="auto"/>
            </w:pPr>
          </w:p>
          <w:p>
            <w:pPr>
              <w:spacing w:before="75" w:line="225" w:lineRule="auto"/>
              <w:ind w:left="96"/>
              <w:rPr>
                <w:rFonts w:ascii="仿宋" w:hAnsi="仿宋" w:eastAsia="仿宋" w:cs="仿宋"/>
                <w:sz w:val="23"/>
                <w:szCs w:val="23"/>
              </w:rPr>
            </w:pPr>
            <w:r>
              <w:rPr>
                <w:rFonts w:ascii="仿宋" w:hAnsi="仿宋" w:eastAsia="仿宋" w:cs="仿宋"/>
                <w:spacing w:val="6"/>
                <w:sz w:val="23"/>
                <w:szCs w:val="23"/>
              </w:rPr>
              <w:t>满意度指标</w:t>
            </w:r>
          </w:p>
        </w:tc>
        <w:tc>
          <w:tcPr>
            <w:tcW w:w="1061" w:type="dxa"/>
          </w:tcPr>
          <w:p>
            <w:pPr>
              <w:spacing w:line="374" w:lineRule="auto"/>
            </w:pPr>
          </w:p>
          <w:p>
            <w:pPr>
              <w:spacing w:before="65" w:line="225" w:lineRule="auto"/>
              <w:ind w:left="21"/>
              <w:rPr>
                <w:rFonts w:ascii="仿宋" w:hAnsi="仿宋" w:eastAsia="仿宋" w:cs="仿宋"/>
                <w:sz w:val="20"/>
                <w:szCs w:val="20"/>
              </w:rPr>
            </w:pPr>
            <w:r>
              <w:rPr>
                <w:rFonts w:ascii="仿宋" w:hAnsi="仿宋" w:eastAsia="仿宋" w:cs="仿宋"/>
                <w:spacing w:val="7"/>
                <w:sz w:val="20"/>
                <w:szCs w:val="20"/>
              </w:rPr>
              <w:t>群众满意</w:t>
            </w:r>
            <w:r>
              <w:rPr>
                <w:rFonts w:ascii="仿宋" w:hAnsi="仿宋" w:eastAsia="仿宋" w:cs="仿宋"/>
                <w:spacing w:val="6"/>
                <w:sz w:val="20"/>
                <w:szCs w:val="20"/>
              </w:rPr>
              <w:t>度</w:t>
            </w:r>
          </w:p>
        </w:tc>
        <w:tc>
          <w:tcPr>
            <w:tcW w:w="2354" w:type="dxa"/>
          </w:tcPr>
          <w:p>
            <w:pPr>
              <w:spacing w:line="349" w:lineRule="auto"/>
            </w:pPr>
          </w:p>
          <w:p>
            <w:pPr>
              <w:spacing w:before="75" w:line="225" w:lineRule="auto"/>
              <w:ind w:left="595"/>
              <w:rPr>
                <w:rFonts w:ascii="仿宋" w:hAnsi="仿宋" w:eastAsia="仿宋" w:cs="仿宋"/>
                <w:sz w:val="23"/>
                <w:szCs w:val="23"/>
              </w:rPr>
            </w:pPr>
            <w:r>
              <w:rPr>
                <w:rFonts w:ascii="仿宋" w:hAnsi="仿宋" w:eastAsia="仿宋" w:cs="仿宋"/>
                <w:spacing w:val="9"/>
                <w:sz w:val="23"/>
                <w:szCs w:val="23"/>
              </w:rPr>
              <w:t>群众满意</w:t>
            </w:r>
            <w:r>
              <w:rPr>
                <w:rFonts w:ascii="仿宋" w:hAnsi="仿宋" w:eastAsia="仿宋" w:cs="仿宋"/>
                <w:spacing w:val="8"/>
                <w:sz w:val="23"/>
                <w:szCs w:val="23"/>
              </w:rPr>
              <w:t>度</w:t>
            </w:r>
          </w:p>
        </w:tc>
        <w:tc>
          <w:tcPr>
            <w:tcW w:w="2393" w:type="dxa"/>
          </w:tcPr>
          <w:p>
            <w:pPr>
              <w:spacing w:line="348" w:lineRule="auto"/>
            </w:pPr>
          </w:p>
          <w:p>
            <w:pPr>
              <w:spacing w:before="75" w:line="227" w:lineRule="auto"/>
              <w:ind w:left="389"/>
              <w:rPr>
                <w:rFonts w:ascii="宋体" w:hAnsi="宋体" w:eastAsia="宋体" w:cs="宋体"/>
                <w:sz w:val="23"/>
                <w:szCs w:val="23"/>
              </w:rPr>
            </w:pPr>
            <w:r>
              <w:rPr>
                <w:rFonts w:ascii="仿宋" w:hAnsi="仿宋" w:eastAsia="仿宋" w:cs="仿宋"/>
                <w:spacing w:val="15"/>
                <w:sz w:val="23"/>
                <w:szCs w:val="23"/>
              </w:rPr>
              <w:t>群众满意度</w:t>
            </w:r>
            <w:r>
              <w:rPr>
                <w:rFonts w:ascii="宋体" w:hAnsi="宋体" w:eastAsia="宋体" w:cs="宋体"/>
                <w:spacing w:val="15"/>
                <w:sz w:val="23"/>
                <w:szCs w:val="23"/>
              </w:rPr>
              <w:t>95</w:t>
            </w:r>
            <w:r>
              <w:rPr>
                <w:rFonts w:ascii="宋体" w:hAnsi="宋体" w:eastAsia="宋体" w:cs="宋体"/>
                <w:spacing w:val="14"/>
                <w:sz w:val="23"/>
                <w:szCs w:val="23"/>
              </w:rPr>
              <w:t>%</w:t>
            </w:r>
          </w:p>
        </w:tc>
        <w:tc>
          <w:tcPr>
            <w:tcW w:w="2395" w:type="dxa"/>
          </w:tcPr>
          <w:p>
            <w:pPr>
              <w:spacing w:line="348" w:lineRule="auto"/>
            </w:pPr>
          </w:p>
          <w:p>
            <w:pPr>
              <w:spacing w:before="75" w:line="227" w:lineRule="auto"/>
              <w:ind w:left="391"/>
              <w:rPr>
                <w:rFonts w:ascii="宋体" w:hAnsi="宋体" w:eastAsia="宋体" w:cs="宋体"/>
                <w:sz w:val="23"/>
                <w:szCs w:val="23"/>
              </w:rPr>
            </w:pPr>
            <w:r>
              <w:rPr>
                <w:rFonts w:ascii="仿宋" w:hAnsi="仿宋" w:eastAsia="仿宋" w:cs="仿宋"/>
                <w:spacing w:val="15"/>
                <w:sz w:val="23"/>
                <w:szCs w:val="23"/>
              </w:rPr>
              <w:t>群众满意度</w:t>
            </w:r>
            <w:r>
              <w:rPr>
                <w:rFonts w:ascii="宋体" w:hAnsi="宋体" w:eastAsia="宋体" w:cs="宋体"/>
                <w:spacing w:val="15"/>
                <w:sz w:val="23"/>
                <w:szCs w:val="23"/>
              </w:rPr>
              <w:t>95</w:t>
            </w:r>
            <w:r>
              <w:rPr>
                <w:rFonts w:ascii="宋体" w:hAnsi="宋体" w:eastAsia="宋体" w:cs="宋体"/>
                <w:spacing w:val="14"/>
                <w:sz w:val="23"/>
                <w:szCs w:val="23"/>
              </w:rPr>
              <w:t>%</w:t>
            </w:r>
          </w:p>
        </w:tc>
      </w:tr>
    </w:tbl>
    <w:p/>
    <w:p>
      <w:pPr>
        <w:sectPr>
          <w:footerReference r:id="rId12" w:type="default"/>
          <w:pgSz w:w="11906" w:h="16839"/>
          <w:pgMar w:top="1431" w:right="968" w:bottom="1378" w:left="968" w:header="0" w:footer="1215" w:gutter="0"/>
          <w:cols w:space="720" w:num="1"/>
        </w:sectPr>
      </w:pPr>
    </w:p>
    <w:p>
      <w:pPr>
        <w:spacing w:line="464" w:lineRule="auto"/>
      </w:pPr>
    </w:p>
    <w:p>
      <w:pPr>
        <w:spacing w:before="114" w:line="222" w:lineRule="auto"/>
        <w:ind w:left="3017"/>
        <w:rPr>
          <w:rFonts w:ascii="仿宋" w:hAnsi="仿宋" w:eastAsia="仿宋" w:cs="仿宋"/>
          <w:sz w:val="35"/>
          <w:szCs w:val="35"/>
        </w:rPr>
      </w:pPr>
      <w:r>
        <w:rPr>
          <w:rFonts w:ascii="仿宋" w:hAnsi="仿宋" w:eastAsia="仿宋" w:cs="仿宋"/>
          <w:spacing w:val="15"/>
          <w:sz w:val="35"/>
          <w:szCs w:val="35"/>
        </w:rPr>
        <w:t>项</w:t>
      </w:r>
      <w:r>
        <w:rPr>
          <w:rFonts w:ascii="仿宋" w:hAnsi="仿宋" w:eastAsia="仿宋" w:cs="仿宋"/>
          <w:spacing w:val="9"/>
          <w:sz w:val="35"/>
          <w:szCs w:val="35"/>
        </w:rPr>
        <w:t>目绩效目标完成情况表</w:t>
      </w:r>
    </w:p>
    <w:p>
      <w:pPr>
        <w:spacing w:before="200" w:line="224" w:lineRule="auto"/>
        <w:ind w:left="4117"/>
        <w:rPr>
          <w:rFonts w:ascii="宋体" w:hAnsi="宋体" w:eastAsia="宋体" w:cs="宋体"/>
          <w:sz w:val="35"/>
          <w:szCs w:val="35"/>
        </w:rPr>
      </w:pPr>
      <w:r>
        <w:rPr>
          <w:rFonts w:ascii="宋体" w:hAnsi="宋体" w:eastAsia="宋体" w:cs="宋体"/>
          <w:spacing w:val="-18"/>
          <w:sz w:val="35"/>
          <w:szCs w:val="35"/>
        </w:rPr>
        <w:t>(</w:t>
      </w:r>
      <w:r>
        <w:rPr>
          <w:rFonts w:ascii="宋体" w:hAnsi="宋体" w:eastAsia="宋体" w:cs="宋体"/>
          <w:spacing w:val="-12"/>
          <w:sz w:val="35"/>
          <w:szCs w:val="35"/>
        </w:rPr>
        <w:t xml:space="preserve">2020 </w:t>
      </w:r>
      <w:r>
        <w:rPr>
          <w:rFonts w:ascii="仿宋" w:hAnsi="仿宋" w:eastAsia="仿宋" w:cs="仿宋"/>
          <w:spacing w:val="-12"/>
          <w:sz w:val="35"/>
          <w:szCs w:val="35"/>
        </w:rPr>
        <w:t>年度</w:t>
      </w:r>
      <w:r>
        <w:rPr>
          <w:rFonts w:ascii="宋体" w:hAnsi="宋体" w:eastAsia="宋体" w:cs="宋体"/>
          <w:spacing w:val="-12"/>
          <w:sz w:val="35"/>
          <w:szCs w:val="35"/>
        </w:rPr>
        <w:t>)</w:t>
      </w:r>
    </w:p>
    <w:p>
      <w:pPr>
        <w:spacing w:line="67" w:lineRule="exact"/>
      </w:pPr>
    </w:p>
    <w:tbl>
      <w:tblPr>
        <w:tblStyle w:val="12"/>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1366"/>
        <w:gridCol w:w="1024"/>
        <w:gridCol w:w="68"/>
        <w:gridCol w:w="2323"/>
        <w:gridCol w:w="2393"/>
        <w:gridCol w:w="23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785" w:type="dxa"/>
            <w:gridSpan w:val="3"/>
          </w:tcPr>
          <w:p>
            <w:pPr>
              <w:spacing w:before="58" w:line="223" w:lineRule="auto"/>
              <w:ind w:left="923"/>
              <w:rPr>
                <w:rFonts w:ascii="仿宋" w:hAnsi="仿宋" w:eastAsia="仿宋" w:cs="仿宋"/>
                <w:sz w:val="23"/>
                <w:szCs w:val="23"/>
              </w:rPr>
            </w:pPr>
            <w:r>
              <w:rPr>
                <w:rFonts w:ascii="仿宋" w:hAnsi="仿宋" w:eastAsia="仿宋" w:cs="仿宋"/>
                <w:spacing w:val="7"/>
                <w:sz w:val="23"/>
                <w:szCs w:val="23"/>
              </w:rPr>
              <w:t>项目名</w:t>
            </w:r>
            <w:r>
              <w:rPr>
                <w:rFonts w:ascii="仿宋" w:hAnsi="仿宋" w:eastAsia="仿宋" w:cs="仿宋"/>
                <w:spacing w:val="6"/>
                <w:sz w:val="23"/>
                <w:szCs w:val="23"/>
              </w:rPr>
              <w:t>称</w:t>
            </w:r>
          </w:p>
        </w:tc>
        <w:tc>
          <w:tcPr>
            <w:tcW w:w="7179" w:type="dxa"/>
            <w:gridSpan w:val="4"/>
          </w:tcPr>
          <w:p>
            <w:pPr>
              <w:spacing w:before="58" w:line="223" w:lineRule="auto"/>
              <w:ind w:left="3123"/>
              <w:rPr>
                <w:rFonts w:ascii="仿宋" w:hAnsi="仿宋" w:eastAsia="仿宋" w:cs="仿宋"/>
                <w:sz w:val="23"/>
                <w:szCs w:val="23"/>
              </w:rPr>
            </w:pPr>
            <w:r>
              <w:rPr>
                <w:rFonts w:ascii="仿宋" w:hAnsi="仿宋" w:eastAsia="仿宋" w:cs="仿宋"/>
                <w:spacing w:val="7"/>
                <w:sz w:val="23"/>
                <w:szCs w:val="23"/>
              </w:rPr>
              <w:t>法</w:t>
            </w:r>
            <w:r>
              <w:rPr>
                <w:rFonts w:ascii="仿宋" w:hAnsi="仿宋" w:eastAsia="仿宋" w:cs="仿宋"/>
                <w:spacing w:val="5"/>
                <w:sz w:val="23"/>
                <w:szCs w:val="23"/>
              </w:rPr>
              <w:t>律援助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785" w:type="dxa"/>
            <w:gridSpan w:val="3"/>
          </w:tcPr>
          <w:p>
            <w:pPr>
              <w:spacing w:before="52" w:line="224" w:lineRule="auto"/>
              <w:ind w:left="929"/>
              <w:rPr>
                <w:rFonts w:ascii="仿宋" w:hAnsi="仿宋" w:eastAsia="仿宋" w:cs="仿宋"/>
                <w:sz w:val="23"/>
                <w:szCs w:val="23"/>
              </w:rPr>
            </w:pPr>
            <w:r>
              <w:rPr>
                <w:rFonts w:ascii="仿宋" w:hAnsi="仿宋" w:eastAsia="仿宋" w:cs="仿宋"/>
                <w:spacing w:val="6"/>
                <w:sz w:val="23"/>
                <w:szCs w:val="23"/>
              </w:rPr>
              <w:t>预</w:t>
            </w:r>
            <w:r>
              <w:rPr>
                <w:rFonts w:ascii="仿宋" w:hAnsi="仿宋" w:eastAsia="仿宋" w:cs="仿宋"/>
                <w:spacing w:val="5"/>
                <w:sz w:val="23"/>
                <w:szCs w:val="23"/>
              </w:rPr>
              <w:t>算单位</w:t>
            </w:r>
          </w:p>
        </w:tc>
        <w:tc>
          <w:tcPr>
            <w:tcW w:w="7179" w:type="dxa"/>
            <w:gridSpan w:val="4"/>
          </w:tcPr>
          <w:p>
            <w:pPr>
              <w:spacing w:before="52" w:line="224" w:lineRule="auto"/>
              <w:ind w:left="2438"/>
              <w:rPr>
                <w:rFonts w:ascii="仿宋" w:hAnsi="仿宋" w:eastAsia="仿宋" w:cs="仿宋"/>
                <w:sz w:val="23"/>
                <w:szCs w:val="23"/>
              </w:rPr>
            </w:pPr>
            <w:r>
              <w:rPr>
                <w:rFonts w:ascii="仿宋" w:hAnsi="仿宋" w:eastAsia="仿宋" w:cs="仿宋"/>
                <w:spacing w:val="8"/>
                <w:sz w:val="23"/>
                <w:szCs w:val="23"/>
              </w:rPr>
              <w:t>自</w:t>
            </w:r>
            <w:r>
              <w:rPr>
                <w:rFonts w:ascii="仿宋" w:hAnsi="仿宋" w:eastAsia="仿宋" w:cs="仿宋"/>
                <w:spacing w:val="7"/>
                <w:sz w:val="23"/>
                <w:szCs w:val="23"/>
              </w:rPr>
              <w:t>贡</w:t>
            </w:r>
            <w:r>
              <w:rPr>
                <w:rFonts w:ascii="仿宋" w:hAnsi="仿宋" w:eastAsia="仿宋" w:cs="仿宋"/>
                <w:spacing w:val="4"/>
                <w:sz w:val="23"/>
                <w:szCs w:val="23"/>
              </w:rPr>
              <w:t>市自流井区司法局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restart"/>
            <w:tcBorders>
              <w:bottom w:val="nil"/>
            </w:tcBorders>
          </w:tcPr>
          <w:p>
            <w:pPr>
              <w:spacing w:before="55" w:line="227" w:lineRule="auto"/>
              <w:ind w:left="94"/>
              <w:rPr>
                <w:rFonts w:ascii="仿宋" w:hAnsi="仿宋" w:eastAsia="仿宋" w:cs="仿宋"/>
                <w:sz w:val="23"/>
                <w:szCs w:val="23"/>
              </w:rPr>
            </w:pPr>
            <w:r>
              <w:rPr>
                <w:rFonts w:ascii="仿宋" w:hAnsi="仿宋" w:eastAsia="仿宋" w:cs="仿宋"/>
                <w:sz w:val="23"/>
                <w:szCs w:val="23"/>
              </w:rPr>
              <w:t>预</w:t>
            </w:r>
          </w:p>
          <w:p>
            <w:pPr>
              <w:spacing w:before="29" w:line="224" w:lineRule="auto"/>
              <w:ind w:left="92"/>
              <w:rPr>
                <w:rFonts w:ascii="仿宋" w:hAnsi="仿宋" w:eastAsia="仿宋" w:cs="仿宋"/>
                <w:sz w:val="23"/>
                <w:szCs w:val="23"/>
              </w:rPr>
            </w:pPr>
            <w:r>
              <w:rPr>
                <w:rFonts w:ascii="仿宋" w:hAnsi="仿宋" w:eastAsia="仿宋" w:cs="仿宋"/>
                <w:sz w:val="23"/>
                <w:szCs w:val="23"/>
              </w:rPr>
              <w:t>算</w:t>
            </w:r>
          </w:p>
          <w:p>
            <w:pPr>
              <w:spacing w:before="31" w:line="227" w:lineRule="auto"/>
              <w:ind w:left="90"/>
              <w:rPr>
                <w:rFonts w:ascii="仿宋" w:hAnsi="仿宋" w:eastAsia="仿宋" w:cs="仿宋"/>
                <w:sz w:val="23"/>
                <w:szCs w:val="23"/>
              </w:rPr>
            </w:pPr>
            <w:r>
              <w:rPr>
                <w:rFonts w:ascii="仿宋" w:hAnsi="仿宋" w:eastAsia="仿宋" w:cs="仿宋"/>
                <w:sz w:val="23"/>
                <w:szCs w:val="23"/>
              </w:rPr>
              <w:t>执</w:t>
            </w:r>
          </w:p>
          <w:p>
            <w:pPr>
              <w:spacing w:before="29" w:line="224" w:lineRule="auto"/>
              <w:ind w:left="84"/>
              <w:rPr>
                <w:rFonts w:ascii="仿宋" w:hAnsi="仿宋" w:eastAsia="仿宋" w:cs="仿宋"/>
                <w:sz w:val="23"/>
                <w:szCs w:val="23"/>
              </w:rPr>
            </w:pPr>
            <w:r>
              <w:rPr>
                <w:rFonts w:ascii="仿宋" w:hAnsi="仿宋" w:eastAsia="仿宋" w:cs="仿宋"/>
                <w:sz w:val="23"/>
                <w:szCs w:val="23"/>
              </w:rPr>
              <w:t>行</w:t>
            </w:r>
          </w:p>
          <w:p>
            <w:pPr>
              <w:spacing w:before="33" w:line="225" w:lineRule="auto"/>
              <w:ind w:left="94"/>
              <w:rPr>
                <w:rFonts w:ascii="仿宋" w:hAnsi="仿宋" w:eastAsia="仿宋" w:cs="仿宋"/>
                <w:sz w:val="23"/>
                <w:szCs w:val="23"/>
              </w:rPr>
            </w:pPr>
            <w:r>
              <w:rPr>
                <w:rFonts w:ascii="仿宋" w:hAnsi="仿宋" w:eastAsia="仿宋" w:cs="仿宋"/>
                <w:sz w:val="23"/>
                <w:szCs w:val="23"/>
              </w:rPr>
              <w:t>情</w:t>
            </w:r>
          </w:p>
          <w:p>
            <w:pPr>
              <w:spacing w:before="32" w:line="227" w:lineRule="auto"/>
              <w:ind w:left="92"/>
              <w:rPr>
                <w:rFonts w:ascii="仿宋" w:hAnsi="仿宋" w:eastAsia="仿宋" w:cs="仿宋"/>
                <w:sz w:val="23"/>
                <w:szCs w:val="23"/>
              </w:rPr>
            </w:pPr>
            <w:r>
              <w:rPr>
                <w:rFonts w:ascii="仿宋" w:hAnsi="仿宋" w:eastAsia="仿宋" w:cs="仿宋"/>
                <w:sz w:val="23"/>
                <w:szCs w:val="23"/>
              </w:rPr>
              <w:t>况</w:t>
            </w:r>
          </w:p>
          <w:p>
            <w:pPr>
              <w:spacing w:before="28" w:line="230" w:lineRule="auto"/>
              <w:ind w:left="67"/>
              <w:rPr>
                <w:rFonts w:ascii="仿宋" w:hAnsi="仿宋" w:eastAsia="仿宋" w:cs="仿宋"/>
                <w:sz w:val="23"/>
                <w:szCs w:val="23"/>
              </w:rPr>
            </w:pPr>
            <w:r>
              <w:rPr>
                <w:rFonts w:ascii="宋体" w:hAnsi="宋体" w:eastAsia="宋体" w:cs="宋体"/>
                <w:spacing w:val="-19"/>
                <w:sz w:val="23"/>
                <w:szCs w:val="23"/>
              </w:rPr>
              <w:t>(</w:t>
            </w:r>
            <w:r>
              <w:rPr>
                <w:rFonts w:ascii="仿宋" w:hAnsi="仿宋" w:eastAsia="仿宋" w:cs="仿宋"/>
                <w:spacing w:val="-18"/>
                <w:sz w:val="23"/>
                <w:szCs w:val="23"/>
              </w:rPr>
              <w:t>万</w:t>
            </w:r>
          </w:p>
          <w:p>
            <w:pPr>
              <w:spacing w:before="26" w:line="222" w:lineRule="auto"/>
              <w:ind w:left="33"/>
              <w:rPr>
                <w:rFonts w:ascii="宋体" w:hAnsi="宋体" w:eastAsia="宋体" w:cs="宋体"/>
                <w:sz w:val="23"/>
                <w:szCs w:val="23"/>
              </w:rPr>
            </w:pPr>
            <w:r>
              <w:rPr>
                <w:rFonts w:ascii="仿宋" w:hAnsi="仿宋" w:eastAsia="仿宋" w:cs="仿宋"/>
                <w:spacing w:val="-2"/>
                <w:sz w:val="23"/>
                <w:szCs w:val="23"/>
              </w:rPr>
              <w:t>元</w:t>
            </w:r>
            <w:r>
              <w:rPr>
                <w:rFonts w:ascii="宋体" w:hAnsi="宋体" w:eastAsia="宋体" w:cs="宋体"/>
                <w:spacing w:val="-1"/>
                <w:sz w:val="23"/>
                <w:szCs w:val="23"/>
              </w:rPr>
              <w:t>)</w:t>
            </w:r>
          </w:p>
        </w:tc>
        <w:tc>
          <w:tcPr>
            <w:tcW w:w="2390" w:type="dxa"/>
            <w:gridSpan w:val="2"/>
          </w:tcPr>
          <w:p>
            <w:pPr>
              <w:spacing w:before="54" w:line="223" w:lineRule="auto"/>
              <w:ind w:left="788"/>
              <w:rPr>
                <w:rFonts w:ascii="宋体" w:hAnsi="宋体" w:eastAsia="宋体" w:cs="宋体"/>
                <w:sz w:val="23"/>
                <w:szCs w:val="23"/>
              </w:rPr>
            </w:pPr>
            <w:r>
              <w:rPr>
                <w:rFonts w:ascii="仿宋" w:hAnsi="仿宋" w:eastAsia="仿宋" w:cs="仿宋"/>
                <w:spacing w:val="4"/>
                <w:sz w:val="23"/>
                <w:szCs w:val="23"/>
              </w:rPr>
              <w:t>预算数</w:t>
            </w:r>
            <w:r>
              <w:rPr>
                <w:rFonts w:ascii="宋体" w:hAnsi="宋体" w:eastAsia="宋体" w:cs="宋体"/>
                <w:spacing w:val="4"/>
                <w:sz w:val="23"/>
                <w:szCs w:val="23"/>
              </w:rPr>
              <w:t>:</w:t>
            </w:r>
          </w:p>
        </w:tc>
        <w:tc>
          <w:tcPr>
            <w:tcW w:w="2391" w:type="dxa"/>
            <w:gridSpan w:val="2"/>
          </w:tcPr>
          <w:p>
            <w:pPr>
              <w:spacing w:before="91" w:line="190" w:lineRule="auto"/>
              <w:ind w:left="108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6</w:t>
            </w:r>
          </w:p>
        </w:tc>
        <w:tc>
          <w:tcPr>
            <w:tcW w:w="2393" w:type="dxa"/>
          </w:tcPr>
          <w:p>
            <w:pPr>
              <w:spacing w:before="54" w:line="223" w:lineRule="auto"/>
              <w:ind w:left="789"/>
              <w:rPr>
                <w:rFonts w:ascii="宋体" w:hAnsi="宋体" w:eastAsia="宋体" w:cs="宋体"/>
                <w:sz w:val="23"/>
                <w:szCs w:val="23"/>
              </w:rPr>
            </w:pPr>
            <w:r>
              <w:rPr>
                <w:rFonts w:ascii="仿宋" w:hAnsi="仿宋" w:eastAsia="仿宋" w:cs="仿宋"/>
                <w:spacing w:val="5"/>
                <w:sz w:val="23"/>
                <w:szCs w:val="23"/>
              </w:rPr>
              <w:t>执行数</w:t>
            </w:r>
            <w:r>
              <w:rPr>
                <w:rFonts w:ascii="宋体" w:hAnsi="宋体" w:eastAsia="宋体" w:cs="宋体"/>
                <w:spacing w:val="4"/>
                <w:sz w:val="23"/>
                <w:szCs w:val="23"/>
              </w:rPr>
              <w:t>:</w:t>
            </w:r>
          </w:p>
        </w:tc>
        <w:tc>
          <w:tcPr>
            <w:tcW w:w="2395" w:type="dxa"/>
          </w:tcPr>
          <w:p>
            <w:pPr>
              <w:spacing w:before="91" w:line="190" w:lineRule="auto"/>
              <w:ind w:left="1086"/>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95" w:type="dxa"/>
            <w:vMerge w:val="continue"/>
            <w:tcBorders>
              <w:top w:val="nil"/>
              <w:bottom w:val="nil"/>
            </w:tcBorders>
          </w:tcPr>
          <w:p/>
        </w:tc>
        <w:tc>
          <w:tcPr>
            <w:tcW w:w="2390" w:type="dxa"/>
            <w:gridSpan w:val="2"/>
          </w:tcPr>
          <w:p>
            <w:pPr>
              <w:spacing w:before="52" w:line="224" w:lineRule="auto"/>
              <w:ind w:left="359"/>
              <w:rPr>
                <w:rFonts w:ascii="宋体" w:hAnsi="宋体" w:eastAsia="宋体" w:cs="宋体"/>
                <w:sz w:val="23"/>
                <w:szCs w:val="23"/>
              </w:rPr>
            </w:pPr>
            <w:r>
              <w:rPr>
                <w:rFonts w:ascii="仿宋" w:hAnsi="仿宋" w:eastAsia="仿宋" w:cs="仿宋"/>
                <w:spacing w:val="11"/>
                <w:sz w:val="23"/>
                <w:szCs w:val="23"/>
              </w:rPr>
              <w:t>其</w:t>
            </w:r>
            <w:r>
              <w:rPr>
                <w:rFonts w:ascii="仿宋" w:hAnsi="仿宋" w:eastAsia="仿宋" w:cs="仿宋"/>
                <w:spacing w:val="7"/>
                <w:sz w:val="23"/>
                <w:szCs w:val="23"/>
              </w:rPr>
              <w:t>中</w:t>
            </w:r>
            <w:r>
              <w:rPr>
                <w:rFonts w:ascii="宋体" w:hAnsi="宋体" w:eastAsia="宋体" w:cs="宋体"/>
                <w:spacing w:val="7"/>
                <w:sz w:val="23"/>
                <w:szCs w:val="23"/>
              </w:rPr>
              <w:t>-</w:t>
            </w:r>
            <w:r>
              <w:rPr>
                <w:rFonts w:ascii="仿宋" w:hAnsi="仿宋" w:eastAsia="仿宋" w:cs="仿宋"/>
                <w:spacing w:val="7"/>
                <w:sz w:val="23"/>
                <w:szCs w:val="23"/>
              </w:rPr>
              <w:t>财政拨款</w:t>
            </w:r>
            <w:r>
              <w:rPr>
                <w:rFonts w:ascii="宋体" w:hAnsi="宋体" w:eastAsia="宋体" w:cs="宋体"/>
                <w:spacing w:val="7"/>
                <w:sz w:val="23"/>
                <w:szCs w:val="23"/>
              </w:rPr>
              <w:t>:</w:t>
            </w:r>
          </w:p>
        </w:tc>
        <w:tc>
          <w:tcPr>
            <w:tcW w:w="2391" w:type="dxa"/>
            <w:gridSpan w:val="2"/>
          </w:tcPr>
          <w:p>
            <w:pPr>
              <w:spacing w:before="90" w:line="190" w:lineRule="auto"/>
              <w:ind w:left="108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6</w:t>
            </w:r>
          </w:p>
        </w:tc>
        <w:tc>
          <w:tcPr>
            <w:tcW w:w="2393" w:type="dxa"/>
          </w:tcPr>
          <w:p>
            <w:pPr>
              <w:spacing w:before="52" w:line="224" w:lineRule="auto"/>
              <w:ind w:left="364"/>
              <w:rPr>
                <w:rFonts w:ascii="宋体" w:hAnsi="宋体" w:eastAsia="宋体" w:cs="宋体"/>
                <w:sz w:val="23"/>
                <w:szCs w:val="23"/>
              </w:rPr>
            </w:pPr>
            <w:r>
              <w:rPr>
                <w:rFonts w:ascii="仿宋" w:hAnsi="仿宋" w:eastAsia="仿宋" w:cs="仿宋"/>
                <w:spacing w:val="11"/>
                <w:sz w:val="23"/>
                <w:szCs w:val="23"/>
              </w:rPr>
              <w:t>其</w:t>
            </w:r>
            <w:r>
              <w:rPr>
                <w:rFonts w:ascii="仿宋" w:hAnsi="仿宋" w:eastAsia="仿宋" w:cs="仿宋"/>
                <w:spacing w:val="7"/>
                <w:sz w:val="23"/>
                <w:szCs w:val="23"/>
              </w:rPr>
              <w:t>中</w:t>
            </w:r>
            <w:r>
              <w:rPr>
                <w:rFonts w:ascii="宋体" w:hAnsi="宋体" w:eastAsia="宋体" w:cs="宋体"/>
                <w:spacing w:val="7"/>
                <w:sz w:val="23"/>
                <w:szCs w:val="23"/>
              </w:rPr>
              <w:t>-</w:t>
            </w:r>
            <w:r>
              <w:rPr>
                <w:rFonts w:ascii="仿宋" w:hAnsi="仿宋" w:eastAsia="仿宋" w:cs="仿宋"/>
                <w:spacing w:val="7"/>
                <w:sz w:val="23"/>
                <w:szCs w:val="23"/>
              </w:rPr>
              <w:t>财政拨款</w:t>
            </w:r>
            <w:r>
              <w:rPr>
                <w:rFonts w:ascii="宋体" w:hAnsi="宋体" w:eastAsia="宋体" w:cs="宋体"/>
                <w:spacing w:val="7"/>
                <w:sz w:val="23"/>
                <w:szCs w:val="23"/>
              </w:rPr>
              <w:t>:</w:t>
            </w:r>
          </w:p>
        </w:tc>
        <w:tc>
          <w:tcPr>
            <w:tcW w:w="2395" w:type="dxa"/>
          </w:tcPr>
          <w:p>
            <w:pPr>
              <w:spacing w:before="90" w:line="190" w:lineRule="auto"/>
              <w:ind w:left="1086"/>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395" w:type="dxa"/>
            <w:vMerge w:val="continue"/>
            <w:tcBorders>
              <w:top w:val="nil"/>
            </w:tcBorders>
          </w:tcPr>
          <w:p/>
        </w:tc>
        <w:tc>
          <w:tcPr>
            <w:tcW w:w="2390" w:type="dxa"/>
            <w:gridSpan w:val="2"/>
          </w:tcPr>
          <w:p>
            <w:pPr>
              <w:spacing w:line="242" w:lineRule="auto"/>
            </w:pPr>
          </w:p>
          <w:p>
            <w:pPr>
              <w:spacing w:line="243" w:lineRule="auto"/>
            </w:pPr>
          </w:p>
          <w:p>
            <w:pPr>
              <w:spacing w:line="243" w:lineRule="auto"/>
            </w:pPr>
          </w:p>
          <w:p>
            <w:pPr>
              <w:spacing w:before="75" w:line="228" w:lineRule="auto"/>
              <w:ind w:left="659"/>
              <w:rPr>
                <w:rFonts w:ascii="宋体" w:hAnsi="宋体" w:eastAsia="宋体" w:cs="宋体"/>
                <w:sz w:val="23"/>
                <w:szCs w:val="23"/>
              </w:rPr>
            </w:pPr>
            <w:r>
              <w:rPr>
                <w:rFonts w:ascii="仿宋" w:hAnsi="仿宋" w:eastAsia="仿宋" w:cs="仿宋"/>
                <w:spacing w:val="7"/>
                <w:sz w:val="23"/>
                <w:szCs w:val="23"/>
              </w:rPr>
              <w:t>其它资金</w:t>
            </w:r>
            <w:r>
              <w:rPr>
                <w:rFonts w:ascii="宋体" w:hAnsi="宋体" w:eastAsia="宋体" w:cs="宋体"/>
                <w:spacing w:val="7"/>
                <w:sz w:val="23"/>
                <w:szCs w:val="23"/>
              </w:rPr>
              <w:t>:</w:t>
            </w:r>
          </w:p>
        </w:tc>
        <w:tc>
          <w:tcPr>
            <w:tcW w:w="2391" w:type="dxa"/>
            <w:gridSpan w:val="2"/>
          </w:tcPr>
          <w:p>
            <w:pPr>
              <w:spacing w:line="255" w:lineRule="auto"/>
            </w:pPr>
          </w:p>
          <w:p>
            <w:pPr>
              <w:spacing w:line="255" w:lineRule="auto"/>
            </w:pPr>
          </w:p>
          <w:p>
            <w:pPr>
              <w:spacing w:line="256" w:lineRule="auto"/>
            </w:pPr>
          </w:p>
          <w:p>
            <w:pPr>
              <w:spacing w:before="75" w:line="190" w:lineRule="auto"/>
              <w:ind w:left="1144"/>
              <w:rPr>
                <w:rFonts w:ascii="宋体" w:hAnsi="宋体" w:eastAsia="宋体" w:cs="宋体"/>
                <w:sz w:val="23"/>
                <w:szCs w:val="23"/>
              </w:rPr>
            </w:pPr>
            <w:r>
              <w:rPr>
                <w:rFonts w:ascii="宋体" w:hAnsi="宋体" w:eastAsia="宋体" w:cs="宋体"/>
                <w:sz w:val="23"/>
                <w:szCs w:val="23"/>
              </w:rPr>
              <w:t>0</w:t>
            </w:r>
          </w:p>
        </w:tc>
        <w:tc>
          <w:tcPr>
            <w:tcW w:w="2393" w:type="dxa"/>
          </w:tcPr>
          <w:p>
            <w:pPr>
              <w:spacing w:line="242" w:lineRule="auto"/>
            </w:pPr>
          </w:p>
          <w:p>
            <w:pPr>
              <w:spacing w:line="243" w:lineRule="auto"/>
            </w:pPr>
          </w:p>
          <w:p>
            <w:pPr>
              <w:spacing w:line="243" w:lineRule="auto"/>
            </w:pPr>
          </w:p>
          <w:p>
            <w:pPr>
              <w:spacing w:before="75" w:line="228" w:lineRule="auto"/>
              <w:ind w:left="664"/>
              <w:rPr>
                <w:rFonts w:ascii="宋体" w:hAnsi="宋体" w:eastAsia="宋体" w:cs="宋体"/>
                <w:sz w:val="23"/>
                <w:szCs w:val="23"/>
              </w:rPr>
            </w:pPr>
            <w:r>
              <w:rPr>
                <w:rFonts w:ascii="仿宋" w:hAnsi="仿宋" w:eastAsia="仿宋" w:cs="仿宋"/>
                <w:spacing w:val="7"/>
                <w:sz w:val="23"/>
                <w:szCs w:val="23"/>
              </w:rPr>
              <w:t>其它资金</w:t>
            </w:r>
            <w:r>
              <w:rPr>
                <w:rFonts w:ascii="宋体" w:hAnsi="宋体" w:eastAsia="宋体" w:cs="宋体"/>
                <w:spacing w:val="7"/>
                <w:sz w:val="23"/>
                <w:szCs w:val="23"/>
              </w:rPr>
              <w:t>:</w:t>
            </w:r>
          </w:p>
        </w:tc>
        <w:tc>
          <w:tcPr>
            <w:tcW w:w="2395" w:type="dxa"/>
          </w:tcPr>
          <w:p>
            <w:pPr>
              <w:spacing w:line="255" w:lineRule="auto"/>
            </w:pPr>
          </w:p>
          <w:p>
            <w:pPr>
              <w:spacing w:line="255" w:lineRule="auto"/>
            </w:pPr>
          </w:p>
          <w:p>
            <w:pPr>
              <w:spacing w:line="256" w:lineRule="auto"/>
            </w:pPr>
          </w:p>
          <w:p>
            <w:pPr>
              <w:spacing w:before="75" w:line="190" w:lineRule="auto"/>
              <w:ind w:left="1145"/>
              <w:rPr>
                <w:rFonts w:ascii="宋体" w:hAnsi="宋体" w:eastAsia="宋体" w:cs="宋体"/>
                <w:sz w:val="23"/>
                <w:szCs w:val="23"/>
              </w:rPr>
            </w:pPr>
            <w:r>
              <w:rPr>
                <w:rFonts w:ascii="宋体" w:hAnsi="宋体" w:eastAsia="宋体" w:cs="宋体"/>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95" w:type="dxa"/>
            <w:vMerge w:val="restart"/>
            <w:tcBorders>
              <w:bottom w:val="nil"/>
            </w:tcBorders>
            <w:textDirection w:val="tbRlV"/>
          </w:tcPr>
          <w:p>
            <w:pPr>
              <w:spacing w:before="73" w:line="208" w:lineRule="auto"/>
              <w:ind w:left="54"/>
              <w:rPr>
                <w:rFonts w:ascii="仿宋" w:hAnsi="仿宋" w:eastAsia="仿宋" w:cs="仿宋"/>
                <w:sz w:val="23"/>
                <w:szCs w:val="23"/>
              </w:rPr>
            </w:pPr>
            <w:r>
              <w:rPr>
                <w:rFonts w:ascii="仿宋" w:hAnsi="仿宋" w:eastAsia="仿宋" w:cs="仿宋"/>
                <w:spacing w:val="-15"/>
                <w:sz w:val="23"/>
                <w:szCs w:val="23"/>
              </w:rPr>
              <w:t xml:space="preserve">年 度 </w:t>
            </w:r>
            <w:r>
              <w:rPr>
                <w:rFonts w:ascii="仿宋" w:hAnsi="仿宋" w:eastAsia="仿宋" w:cs="仿宋"/>
                <w:spacing w:val="-15"/>
                <w:position w:val="1"/>
                <w:sz w:val="23"/>
                <w:szCs w:val="23"/>
              </w:rPr>
              <w:t xml:space="preserve">目 </w:t>
            </w:r>
            <w:r>
              <w:rPr>
                <w:rFonts w:ascii="仿宋" w:hAnsi="仿宋" w:eastAsia="仿宋" w:cs="仿宋"/>
                <w:spacing w:val="-15"/>
                <w:sz w:val="23"/>
                <w:szCs w:val="23"/>
              </w:rPr>
              <w:t xml:space="preserve">标 完 成 情 </w:t>
            </w:r>
            <w:r>
              <w:rPr>
                <w:rFonts w:ascii="仿宋" w:hAnsi="仿宋" w:eastAsia="仿宋" w:cs="仿宋"/>
                <w:spacing w:val="-13"/>
                <w:sz w:val="23"/>
                <w:szCs w:val="23"/>
              </w:rPr>
              <w:t>况</w:t>
            </w:r>
          </w:p>
        </w:tc>
        <w:tc>
          <w:tcPr>
            <w:tcW w:w="4781" w:type="dxa"/>
            <w:gridSpan w:val="4"/>
          </w:tcPr>
          <w:p>
            <w:pPr>
              <w:spacing w:before="129" w:line="225" w:lineRule="auto"/>
              <w:ind w:left="1926"/>
              <w:rPr>
                <w:rFonts w:ascii="仿宋" w:hAnsi="仿宋" w:eastAsia="仿宋" w:cs="仿宋"/>
                <w:sz w:val="23"/>
                <w:szCs w:val="23"/>
              </w:rPr>
            </w:pPr>
            <w:r>
              <w:rPr>
                <w:rFonts w:ascii="仿宋" w:hAnsi="仿宋" w:eastAsia="仿宋" w:cs="仿宋"/>
                <w:spacing w:val="6"/>
                <w:sz w:val="23"/>
                <w:szCs w:val="23"/>
              </w:rPr>
              <w:t>预</w:t>
            </w:r>
            <w:r>
              <w:rPr>
                <w:rFonts w:ascii="仿宋" w:hAnsi="仿宋" w:eastAsia="仿宋" w:cs="仿宋"/>
                <w:spacing w:val="5"/>
                <w:sz w:val="23"/>
                <w:szCs w:val="23"/>
              </w:rPr>
              <w:t>期目标</w:t>
            </w:r>
          </w:p>
        </w:tc>
        <w:tc>
          <w:tcPr>
            <w:tcW w:w="4788" w:type="dxa"/>
            <w:gridSpan w:val="2"/>
          </w:tcPr>
          <w:p>
            <w:pPr>
              <w:spacing w:before="129" w:line="225" w:lineRule="auto"/>
              <w:ind w:left="1691"/>
              <w:rPr>
                <w:rFonts w:ascii="仿宋" w:hAnsi="仿宋" w:eastAsia="仿宋" w:cs="仿宋"/>
                <w:sz w:val="23"/>
                <w:szCs w:val="23"/>
              </w:rPr>
            </w:pPr>
            <w:r>
              <w:rPr>
                <w:rFonts w:ascii="仿宋" w:hAnsi="仿宋" w:eastAsia="仿宋" w:cs="仿宋"/>
                <w:spacing w:val="8"/>
                <w:sz w:val="23"/>
                <w:szCs w:val="23"/>
              </w:rPr>
              <w:t>实</w:t>
            </w:r>
            <w:r>
              <w:rPr>
                <w:rFonts w:ascii="仿宋" w:hAnsi="仿宋" w:eastAsia="仿宋" w:cs="仿宋"/>
                <w:spacing w:val="6"/>
                <w:sz w:val="23"/>
                <w:szCs w:val="23"/>
              </w:rPr>
              <w:t>际完成目标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395" w:type="dxa"/>
            <w:vMerge w:val="continue"/>
            <w:tcBorders>
              <w:top w:val="nil"/>
            </w:tcBorders>
            <w:textDirection w:val="tbRlV"/>
          </w:tcPr>
          <w:p/>
        </w:tc>
        <w:tc>
          <w:tcPr>
            <w:tcW w:w="4781" w:type="dxa"/>
            <w:gridSpan w:val="4"/>
          </w:tcPr>
          <w:p>
            <w:pPr>
              <w:spacing w:line="466" w:lineRule="auto"/>
            </w:pPr>
          </w:p>
          <w:p>
            <w:pPr>
              <w:spacing w:before="74" w:line="225" w:lineRule="auto"/>
              <w:ind w:left="506"/>
              <w:rPr>
                <w:rFonts w:ascii="仿宋" w:hAnsi="仿宋" w:eastAsia="仿宋" w:cs="仿宋"/>
                <w:sz w:val="23"/>
                <w:szCs w:val="23"/>
              </w:rPr>
            </w:pPr>
            <w:r>
              <w:rPr>
                <w:rFonts w:ascii="仿宋" w:hAnsi="仿宋" w:eastAsia="仿宋" w:cs="仿宋"/>
                <w:spacing w:val="12"/>
                <w:sz w:val="23"/>
                <w:szCs w:val="23"/>
              </w:rPr>
              <w:t>为</w:t>
            </w:r>
            <w:r>
              <w:rPr>
                <w:rFonts w:ascii="仿宋" w:hAnsi="仿宋" w:eastAsia="仿宋" w:cs="仿宋"/>
                <w:spacing w:val="9"/>
                <w:sz w:val="23"/>
                <w:szCs w:val="23"/>
              </w:rPr>
              <w:t>困</w:t>
            </w:r>
            <w:r>
              <w:rPr>
                <w:rFonts w:ascii="仿宋" w:hAnsi="仿宋" w:eastAsia="仿宋" w:cs="仿宋"/>
                <w:spacing w:val="6"/>
                <w:sz w:val="23"/>
                <w:szCs w:val="23"/>
              </w:rPr>
              <w:t>难群众提供法律援助，维护其合法权</w:t>
            </w:r>
          </w:p>
          <w:p>
            <w:pPr>
              <w:spacing w:before="299" w:line="235" w:lineRule="auto"/>
              <w:ind w:left="31"/>
              <w:rPr>
                <w:rFonts w:ascii="仿宋" w:hAnsi="仿宋" w:eastAsia="仿宋" w:cs="仿宋"/>
                <w:sz w:val="23"/>
                <w:szCs w:val="23"/>
              </w:rPr>
            </w:pPr>
            <w:r>
              <w:rPr>
                <w:rFonts w:ascii="仿宋" w:hAnsi="仿宋" w:eastAsia="仿宋" w:cs="仿宋"/>
                <w:spacing w:val="11"/>
                <w:sz w:val="23"/>
                <w:szCs w:val="23"/>
              </w:rPr>
              <w:t>益</w:t>
            </w:r>
            <w:r>
              <w:rPr>
                <w:rFonts w:ascii="仿宋" w:hAnsi="仿宋" w:eastAsia="仿宋" w:cs="仿宋"/>
                <w:spacing w:val="8"/>
                <w:sz w:val="23"/>
                <w:szCs w:val="23"/>
              </w:rPr>
              <w:t>，做到应援尽援，能源则援</w:t>
            </w:r>
          </w:p>
        </w:tc>
        <w:tc>
          <w:tcPr>
            <w:tcW w:w="4788" w:type="dxa"/>
            <w:gridSpan w:val="2"/>
          </w:tcPr>
          <w:p>
            <w:pPr>
              <w:spacing w:line="466" w:lineRule="auto"/>
            </w:pPr>
          </w:p>
          <w:p>
            <w:pPr>
              <w:spacing w:before="74" w:line="225" w:lineRule="auto"/>
              <w:ind w:left="508"/>
              <w:rPr>
                <w:rFonts w:ascii="仿宋" w:hAnsi="仿宋" w:eastAsia="仿宋" w:cs="仿宋"/>
                <w:sz w:val="23"/>
                <w:szCs w:val="23"/>
              </w:rPr>
            </w:pPr>
            <w:r>
              <w:rPr>
                <w:rFonts w:ascii="仿宋" w:hAnsi="仿宋" w:eastAsia="仿宋" w:cs="仿宋"/>
                <w:spacing w:val="12"/>
                <w:sz w:val="23"/>
                <w:szCs w:val="23"/>
              </w:rPr>
              <w:t>为</w:t>
            </w:r>
            <w:r>
              <w:rPr>
                <w:rFonts w:ascii="仿宋" w:hAnsi="仿宋" w:eastAsia="仿宋" w:cs="仿宋"/>
                <w:spacing w:val="11"/>
                <w:sz w:val="23"/>
                <w:szCs w:val="23"/>
              </w:rPr>
              <w:t>困</w:t>
            </w:r>
            <w:r>
              <w:rPr>
                <w:rFonts w:ascii="仿宋" w:hAnsi="仿宋" w:eastAsia="仿宋" w:cs="仿宋"/>
                <w:spacing w:val="6"/>
                <w:sz w:val="23"/>
                <w:szCs w:val="23"/>
              </w:rPr>
              <w:t>难群众提供法律援助，维护其合法权</w:t>
            </w:r>
          </w:p>
          <w:p>
            <w:pPr>
              <w:spacing w:before="299" w:line="235" w:lineRule="auto"/>
              <w:ind w:left="34"/>
              <w:rPr>
                <w:rFonts w:ascii="仿宋" w:hAnsi="仿宋" w:eastAsia="仿宋" w:cs="仿宋"/>
                <w:sz w:val="23"/>
                <w:szCs w:val="23"/>
              </w:rPr>
            </w:pPr>
            <w:r>
              <w:rPr>
                <w:rFonts w:ascii="仿宋" w:hAnsi="仿宋" w:eastAsia="仿宋" w:cs="仿宋"/>
                <w:spacing w:val="11"/>
                <w:sz w:val="23"/>
                <w:szCs w:val="23"/>
              </w:rPr>
              <w:t>益</w:t>
            </w:r>
            <w:r>
              <w:rPr>
                <w:rFonts w:ascii="仿宋" w:hAnsi="仿宋" w:eastAsia="仿宋" w:cs="仿宋"/>
                <w:spacing w:val="8"/>
                <w:sz w:val="23"/>
                <w:szCs w:val="23"/>
              </w:rPr>
              <w:t>，做到应援尽援，能源则援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395" w:type="dxa"/>
            <w:vMerge w:val="restart"/>
            <w:tcBorders>
              <w:bottom w:val="nil"/>
            </w:tcBorders>
            <w:textDirection w:val="tbRlV"/>
          </w:tcPr>
          <w:p>
            <w:pPr>
              <w:spacing w:before="74" w:line="215" w:lineRule="auto"/>
              <w:ind w:left="1609"/>
              <w:rPr>
                <w:rFonts w:ascii="仿宋" w:hAnsi="仿宋" w:eastAsia="仿宋" w:cs="仿宋"/>
                <w:sz w:val="23"/>
                <w:szCs w:val="23"/>
              </w:rPr>
            </w:pPr>
            <w:r>
              <w:rPr>
                <w:rFonts w:ascii="仿宋" w:hAnsi="仿宋" w:eastAsia="仿宋" w:cs="仿宋"/>
                <w:spacing w:val="-15"/>
                <w:sz w:val="23"/>
                <w:szCs w:val="23"/>
              </w:rPr>
              <w:t xml:space="preserve">绩 效 指 标 完 成 情 </w:t>
            </w:r>
            <w:r>
              <w:rPr>
                <w:rFonts w:ascii="仿宋" w:hAnsi="仿宋" w:eastAsia="仿宋" w:cs="仿宋"/>
                <w:spacing w:val="-13"/>
                <w:sz w:val="23"/>
                <w:szCs w:val="23"/>
              </w:rPr>
              <w:t>况</w:t>
            </w:r>
          </w:p>
        </w:tc>
        <w:tc>
          <w:tcPr>
            <w:tcW w:w="1366" w:type="dxa"/>
          </w:tcPr>
          <w:p>
            <w:pPr>
              <w:spacing w:before="282" w:line="385" w:lineRule="exact"/>
              <w:ind w:left="221"/>
              <w:rPr>
                <w:rFonts w:ascii="仿宋" w:hAnsi="仿宋" w:eastAsia="仿宋" w:cs="仿宋"/>
                <w:sz w:val="23"/>
                <w:szCs w:val="23"/>
              </w:rPr>
            </w:pPr>
            <w:r>
              <w:rPr>
                <w:rFonts w:ascii="仿宋" w:hAnsi="仿宋" w:eastAsia="仿宋" w:cs="仿宋"/>
                <w:spacing w:val="4"/>
                <w:position w:val="2"/>
                <w:sz w:val="23"/>
                <w:szCs w:val="23"/>
              </w:rPr>
              <w:t>一级指</w:t>
            </w:r>
            <w:r>
              <w:rPr>
                <w:rFonts w:ascii="仿宋" w:hAnsi="仿宋" w:eastAsia="仿宋" w:cs="仿宋"/>
                <w:spacing w:val="3"/>
                <w:position w:val="2"/>
                <w:sz w:val="23"/>
                <w:szCs w:val="23"/>
              </w:rPr>
              <w:t>标</w:t>
            </w:r>
          </w:p>
        </w:tc>
        <w:tc>
          <w:tcPr>
            <w:tcW w:w="1092" w:type="dxa"/>
            <w:gridSpan w:val="2"/>
          </w:tcPr>
          <w:p>
            <w:pPr>
              <w:spacing w:before="282" w:line="225" w:lineRule="auto"/>
              <w:ind w:left="84"/>
              <w:rPr>
                <w:rFonts w:ascii="仿宋" w:hAnsi="仿宋" w:eastAsia="仿宋" w:cs="仿宋"/>
                <w:sz w:val="23"/>
                <w:szCs w:val="23"/>
              </w:rPr>
            </w:pPr>
            <w:r>
              <w:rPr>
                <w:rFonts w:ascii="仿宋" w:hAnsi="仿宋" w:eastAsia="仿宋" w:cs="仿宋"/>
                <w:spacing w:val="5"/>
                <w:sz w:val="23"/>
                <w:szCs w:val="23"/>
              </w:rPr>
              <w:t>二</w:t>
            </w:r>
            <w:r>
              <w:rPr>
                <w:rFonts w:ascii="仿宋" w:hAnsi="仿宋" w:eastAsia="仿宋" w:cs="仿宋"/>
                <w:spacing w:val="4"/>
                <w:sz w:val="23"/>
                <w:szCs w:val="23"/>
              </w:rPr>
              <w:t>级指标</w:t>
            </w:r>
          </w:p>
        </w:tc>
        <w:tc>
          <w:tcPr>
            <w:tcW w:w="2323" w:type="dxa"/>
          </w:tcPr>
          <w:p>
            <w:pPr>
              <w:spacing w:before="282" w:line="225" w:lineRule="auto"/>
              <w:ind w:left="705"/>
              <w:rPr>
                <w:rFonts w:ascii="仿宋" w:hAnsi="仿宋" w:eastAsia="仿宋" w:cs="仿宋"/>
                <w:sz w:val="23"/>
                <w:szCs w:val="23"/>
              </w:rPr>
            </w:pPr>
            <w:r>
              <w:rPr>
                <w:rFonts w:ascii="仿宋" w:hAnsi="仿宋" w:eastAsia="仿宋" w:cs="仿宋"/>
                <w:spacing w:val="3"/>
                <w:sz w:val="23"/>
                <w:szCs w:val="23"/>
              </w:rPr>
              <w:t>三级指标</w:t>
            </w:r>
          </w:p>
        </w:tc>
        <w:tc>
          <w:tcPr>
            <w:tcW w:w="2393" w:type="dxa"/>
          </w:tcPr>
          <w:p>
            <w:pPr>
              <w:spacing w:before="125" w:line="227" w:lineRule="auto"/>
              <w:ind w:left="73"/>
              <w:rPr>
                <w:rFonts w:ascii="仿宋" w:hAnsi="仿宋" w:eastAsia="仿宋" w:cs="仿宋"/>
                <w:sz w:val="23"/>
                <w:szCs w:val="23"/>
              </w:rPr>
            </w:pPr>
            <w:r>
              <w:rPr>
                <w:rFonts w:ascii="仿宋" w:hAnsi="仿宋" w:eastAsia="仿宋" w:cs="仿宋"/>
                <w:spacing w:val="13"/>
                <w:sz w:val="23"/>
                <w:szCs w:val="23"/>
              </w:rPr>
              <w:t>预</w:t>
            </w:r>
            <w:r>
              <w:rPr>
                <w:rFonts w:ascii="仿宋" w:hAnsi="仿宋" w:eastAsia="仿宋" w:cs="仿宋"/>
                <w:spacing w:val="7"/>
                <w:sz w:val="23"/>
                <w:szCs w:val="23"/>
              </w:rPr>
              <w:t>期指标值</w:t>
            </w:r>
            <w:r>
              <w:rPr>
                <w:rFonts w:ascii="宋体" w:hAnsi="宋体" w:eastAsia="宋体" w:cs="宋体"/>
                <w:spacing w:val="7"/>
                <w:sz w:val="23"/>
                <w:szCs w:val="23"/>
              </w:rPr>
              <w:t>(</w:t>
            </w:r>
            <w:r>
              <w:rPr>
                <w:rFonts w:ascii="仿宋" w:hAnsi="仿宋" w:eastAsia="仿宋" w:cs="仿宋"/>
                <w:spacing w:val="7"/>
                <w:sz w:val="23"/>
                <w:szCs w:val="23"/>
              </w:rPr>
              <w:t>包含数字</w:t>
            </w:r>
          </w:p>
          <w:p>
            <w:pPr>
              <w:spacing w:before="30" w:line="227" w:lineRule="auto"/>
              <w:ind w:left="541"/>
              <w:rPr>
                <w:rFonts w:ascii="宋体" w:hAnsi="宋体" w:eastAsia="宋体" w:cs="宋体"/>
                <w:sz w:val="23"/>
                <w:szCs w:val="23"/>
              </w:rPr>
            </w:pPr>
            <w:r>
              <w:rPr>
                <w:rFonts w:ascii="仿宋" w:hAnsi="仿宋" w:eastAsia="仿宋" w:cs="仿宋"/>
                <w:spacing w:val="8"/>
                <w:sz w:val="23"/>
                <w:szCs w:val="23"/>
              </w:rPr>
              <w:t>及文字描述</w:t>
            </w:r>
            <w:r>
              <w:rPr>
                <w:rFonts w:ascii="宋体" w:hAnsi="宋体" w:eastAsia="宋体" w:cs="宋体"/>
                <w:spacing w:val="8"/>
                <w:sz w:val="23"/>
                <w:szCs w:val="23"/>
              </w:rPr>
              <w:t>)</w:t>
            </w:r>
          </w:p>
        </w:tc>
        <w:tc>
          <w:tcPr>
            <w:tcW w:w="2395" w:type="dxa"/>
          </w:tcPr>
          <w:p>
            <w:pPr>
              <w:spacing w:before="125" w:line="227" w:lineRule="auto"/>
              <w:ind w:left="76"/>
              <w:rPr>
                <w:rFonts w:ascii="仿宋" w:hAnsi="仿宋" w:eastAsia="仿宋" w:cs="仿宋"/>
                <w:sz w:val="23"/>
                <w:szCs w:val="23"/>
              </w:rPr>
            </w:pPr>
            <w:r>
              <w:rPr>
                <w:rFonts w:ascii="仿宋" w:hAnsi="仿宋" w:eastAsia="仿宋" w:cs="仿宋"/>
                <w:spacing w:val="10"/>
                <w:sz w:val="23"/>
                <w:szCs w:val="23"/>
              </w:rPr>
              <w:t>实</w:t>
            </w:r>
            <w:r>
              <w:rPr>
                <w:rFonts w:ascii="仿宋" w:hAnsi="仿宋" w:eastAsia="仿宋" w:cs="仿宋"/>
                <w:spacing w:val="7"/>
                <w:sz w:val="23"/>
                <w:szCs w:val="23"/>
              </w:rPr>
              <w:t>际完成指标值</w:t>
            </w:r>
            <w:r>
              <w:rPr>
                <w:rFonts w:ascii="宋体" w:hAnsi="宋体" w:eastAsia="宋体" w:cs="宋体"/>
                <w:spacing w:val="7"/>
                <w:sz w:val="23"/>
                <w:szCs w:val="23"/>
              </w:rPr>
              <w:t>(</w:t>
            </w:r>
            <w:r>
              <w:rPr>
                <w:rFonts w:ascii="仿宋" w:hAnsi="仿宋" w:eastAsia="仿宋" w:cs="仿宋"/>
                <w:spacing w:val="7"/>
                <w:sz w:val="23"/>
                <w:szCs w:val="23"/>
              </w:rPr>
              <w:t>包含</w:t>
            </w:r>
          </w:p>
          <w:p>
            <w:pPr>
              <w:spacing w:before="30" w:line="227" w:lineRule="auto"/>
              <w:ind w:left="310"/>
              <w:rPr>
                <w:rFonts w:ascii="宋体" w:hAnsi="宋体" w:eastAsia="宋体" w:cs="宋体"/>
                <w:sz w:val="23"/>
                <w:szCs w:val="23"/>
              </w:rPr>
            </w:pPr>
            <w:r>
              <w:rPr>
                <w:rFonts w:ascii="仿宋" w:hAnsi="仿宋" w:eastAsia="仿宋" w:cs="仿宋"/>
                <w:spacing w:val="10"/>
                <w:sz w:val="23"/>
                <w:szCs w:val="23"/>
              </w:rPr>
              <w:t>数</w:t>
            </w:r>
            <w:r>
              <w:rPr>
                <w:rFonts w:ascii="仿宋" w:hAnsi="仿宋" w:eastAsia="仿宋" w:cs="仿宋"/>
                <w:spacing w:val="7"/>
                <w:sz w:val="23"/>
                <w:szCs w:val="23"/>
              </w:rPr>
              <w:t>字及文字描述</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95" w:type="dxa"/>
            <w:vMerge w:val="continue"/>
            <w:tcBorders>
              <w:top w:val="nil"/>
              <w:bottom w:val="nil"/>
            </w:tcBorders>
            <w:textDirection w:val="tbRlV"/>
          </w:tcPr>
          <w:p/>
        </w:tc>
        <w:tc>
          <w:tcPr>
            <w:tcW w:w="1366" w:type="dxa"/>
          </w:tcPr>
          <w:p>
            <w:pPr>
              <w:spacing w:before="255" w:line="225" w:lineRule="auto"/>
              <w:ind w:left="58"/>
              <w:rPr>
                <w:rFonts w:ascii="仿宋" w:hAnsi="仿宋" w:eastAsia="仿宋" w:cs="仿宋"/>
                <w:sz w:val="20"/>
                <w:szCs w:val="20"/>
              </w:rPr>
            </w:pPr>
            <w:r>
              <w:rPr>
                <w:rFonts w:ascii="仿宋" w:hAnsi="仿宋" w:eastAsia="仿宋" w:cs="仿宋"/>
                <w:spacing w:val="8"/>
                <w:sz w:val="20"/>
                <w:szCs w:val="20"/>
              </w:rPr>
              <w:t>项目完成指</w:t>
            </w:r>
            <w:r>
              <w:rPr>
                <w:rFonts w:ascii="仿宋" w:hAnsi="仿宋" w:eastAsia="仿宋" w:cs="仿宋"/>
                <w:spacing w:val="7"/>
                <w:sz w:val="20"/>
                <w:szCs w:val="20"/>
              </w:rPr>
              <w:t>标</w:t>
            </w:r>
          </w:p>
        </w:tc>
        <w:tc>
          <w:tcPr>
            <w:tcW w:w="1092" w:type="dxa"/>
            <w:gridSpan w:val="2"/>
          </w:tcPr>
          <w:p>
            <w:pPr>
              <w:spacing w:before="241" w:line="225" w:lineRule="auto"/>
              <w:ind w:left="77"/>
              <w:rPr>
                <w:rFonts w:ascii="仿宋" w:hAnsi="仿宋" w:eastAsia="仿宋" w:cs="仿宋"/>
                <w:sz w:val="23"/>
                <w:szCs w:val="23"/>
              </w:rPr>
            </w:pPr>
            <w:r>
              <w:rPr>
                <w:rFonts w:ascii="仿宋" w:hAnsi="仿宋" w:eastAsia="仿宋" w:cs="仿宋"/>
                <w:spacing w:val="6"/>
                <w:sz w:val="23"/>
                <w:szCs w:val="23"/>
              </w:rPr>
              <w:t>数量指标</w:t>
            </w:r>
          </w:p>
        </w:tc>
        <w:tc>
          <w:tcPr>
            <w:tcW w:w="2323" w:type="dxa"/>
          </w:tcPr>
          <w:p>
            <w:pPr>
              <w:spacing w:before="241" w:line="225" w:lineRule="auto"/>
              <w:ind w:left="446"/>
              <w:rPr>
                <w:rFonts w:ascii="仿宋" w:hAnsi="仿宋" w:eastAsia="仿宋" w:cs="仿宋"/>
                <w:sz w:val="23"/>
                <w:szCs w:val="23"/>
              </w:rPr>
            </w:pPr>
            <w:r>
              <w:rPr>
                <w:rFonts w:ascii="仿宋" w:hAnsi="仿宋" w:eastAsia="仿宋" w:cs="仿宋"/>
                <w:spacing w:val="12"/>
                <w:sz w:val="23"/>
                <w:szCs w:val="23"/>
              </w:rPr>
              <w:t>提</w:t>
            </w:r>
            <w:r>
              <w:rPr>
                <w:rFonts w:ascii="仿宋" w:hAnsi="仿宋" w:eastAsia="仿宋" w:cs="仿宋"/>
                <w:spacing w:val="8"/>
                <w:sz w:val="23"/>
                <w:szCs w:val="23"/>
              </w:rPr>
              <w:t>供法律援助</w:t>
            </w:r>
          </w:p>
        </w:tc>
        <w:tc>
          <w:tcPr>
            <w:tcW w:w="2393" w:type="dxa"/>
          </w:tcPr>
          <w:p>
            <w:pPr>
              <w:spacing w:before="255" w:line="225" w:lineRule="auto"/>
              <w:ind w:left="99"/>
              <w:rPr>
                <w:rFonts w:ascii="仿宋" w:hAnsi="仿宋" w:eastAsia="仿宋" w:cs="仿宋"/>
                <w:sz w:val="20"/>
                <w:szCs w:val="20"/>
              </w:rPr>
            </w:pPr>
            <w:r>
              <w:rPr>
                <w:rFonts w:ascii="仿宋" w:hAnsi="仿宋" w:eastAsia="仿宋" w:cs="仿宋"/>
                <w:spacing w:val="-1"/>
                <w:sz w:val="20"/>
                <w:szCs w:val="20"/>
              </w:rPr>
              <w:t>提供法律</w:t>
            </w:r>
            <w:r>
              <w:rPr>
                <w:rFonts w:ascii="仿宋" w:hAnsi="仿宋" w:eastAsia="仿宋" w:cs="仿宋"/>
                <w:sz w:val="20"/>
                <w:szCs w:val="20"/>
              </w:rPr>
              <w:t xml:space="preserve">援助 </w:t>
            </w:r>
            <w:r>
              <w:rPr>
                <w:rFonts w:ascii="宋体" w:hAnsi="宋体" w:eastAsia="宋体" w:cs="宋体"/>
                <w:sz w:val="20"/>
                <w:szCs w:val="20"/>
              </w:rPr>
              <w:t xml:space="preserve">2200 </w:t>
            </w:r>
            <w:r>
              <w:rPr>
                <w:rFonts w:ascii="仿宋" w:hAnsi="仿宋" w:eastAsia="仿宋" w:cs="仿宋"/>
                <w:sz w:val="20"/>
                <w:szCs w:val="20"/>
              </w:rPr>
              <w:t>人次</w:t>
            </w:r>
          </w:p>
        </w:tc>
        <w:tc>
          <w:tcPr>
            <w:tcW w:w="2395" w:type="dxa"/>
          </w:tcPr>
          <w:p>
            <w:pPr>
              <w:spacing w:before="255" w:line="225" w:lineRule="auto"/>
              <w:ind w:left="99"/>
              <w:rPr>
                <w:rFonts w:ascii="仿宋" w:hAnsi="仿宋" w:eastAsia="仿宋" w:cs="仿宋"/>
                <w:sz w:val="20"/>
                <w:szCs w:val="20"/>
              </w:rPr>
            </w:pPr>
            <w:r>
              <w:rPr>
                <w:rFonts w:ascii="仿宋" w:hAnsi="仿宋" w:eastAsia="仿宋" w:cs="仿宋"/>
                <w:spacing w:val="-1"/>
                <w:sz w:val="20"/>
                <w:szCs w:val="20"/>
              </w:rPr>
              <w:t>提供法律</w:t>
            </w:r>
            <w:r>
              <w:rPr>
                <w:rFonts w:ascii="仿宋" w:hAnsi="仿宋" w:eastAsia="仿宋" w:cs="仿宋"/>
                <w:sz w:val="20"/>
                <w:szCs w:val="20"/>
              </w:rPr>
              <w:t xml:space="preserve">援助 </w:t>
            </w:r>
            <w:r>
              <w:rPr>
                <w:rFonts w:ascii="宋体" w:hAnsi="宋体" w:eastAsia="宋体" w:cs="宋体"/>
                <w:sz w:val="20"/>
                <w:szCs w:val="20"/>
              </w:rPr>
              <w:t xml:space="preserve">2300 </w:t>
            </w:r>
            <w:r>
              <w:rPr>
                <w:rFonts w:ascii="仿宋" w:hAnsi="仿宋" w:eastAsia="仿宋" w:cs="仿宋"/>
                <w:sz w:val="20"/>
                <w:szCs w:val="20"/>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95" w:type="dxa"/>
            <w:vMerge w:val="continue"/>
            <w:tcBorders>
              <w:top w:val="nil"/>
              <w:bottom w:val="nil"/>
            </w:tcBorders>
            <w:textDirection w:val="tbRlV"/>
          </w:tcPr>
          <w:p/>
        </w:tc>
        <w:tc>
          <w:tcPr>
            <w:tcW w:w="1366" w:type="dxa"/>
          </w:tcPr>
          <w:p>
            <w:pPr>
              <w:spacing w:before="189" w:line="225" w:lineRule="auto"/>
              <w:ind w:left="58"/>
              <w:rPr>
                <w:rFonts w:ascii="仿宋" w:hAnsi="仿宋" w:eastAsia="仿宋" w:cs="仿宋"/>
                <w:sz w:val="20"/>
                <w:szCs w:val="20"/>
              </w:rPr>
            </w:pPr>
            <w:r>
              <w:rPr>
                <w:rFonts w:ascii="仿宋" w:hAnsi="仿宋" w:eastAsia="仿宋" w:cs="仿宋"/>
                <w:spacing w:val="8"/>
                <w:sz w:val="20"/>
                <w:szCs w:val="20"/>
              </w:rPr>
              <w:t>项目完成指</w:t>
            </w:r>
            <w:r>
              <w:rPr>
                <w:rFonts w:ascii="仿宋" w:hAnsi="仿宋" w:eastAsia="仿宋" w:cs="仿宋"/>
                <w:spacing w:val="7"/>
                <w:sz w:val="20"/>
                <w:szCs w:val="20"/>
              </w:rPr>
              <w:t>标</w:t>
            </w:r>
          </w:p>
        </w:tc>
        <w:tc>
          <w:tcPr>
            <w:tcW w:w="1092" w:type="dxa"/>
            <w:gridSpan w:val="2"/>
          </w:tcPr>
          <w:p>
            <w:pPr>
              <w:spacing w:before="174" w:line="225" w:lineRule="auto"/>
              <w:ind w:left="77"/>
              <w:rPr>
                <w:rFonts w:ascii="仿宋" w:hAnsi="仿宋" w:eastAsia="仿宋" w:cs="仿宋"/>
                <w:sz w:val="23"/>
                <w:szCs w:val="23"/>
              </w:rPr>
            </w:pPr>
            <w:r>
              <w:rPr>
                <w:rFonts w:ascii="仿宋" w:hAnsi="仿宋" w:eastAsia="仿宋" w:cs="仿宋"/>
                <w:spacing w:val="6"/>
                <w:sz w:val="23"/>
                <w:szCs w:val="23"/>
              </w:rPr>
              <w:t>数量指标</w:t>
            </w:r>
          </w:p>
        </w:tc>
        <w:tc>
          <w:tcPr>
            <w:tcW w:w="2323" w:type="dxa"/>
          </w:tcPr>
          <w:p>
            <w:pPr>
              <w:spacing w:before="174" w:line="225" w:lineRule="auto"/>
              <w:ind w:left="458"/>
              <w:rPr>
                <w:rFonts w:ascii="仿宋" w:hAnsi="仿宋" w:eastAsia="仿宋" w:cs="仿宋"/>
                <w:sz w:val="23"/>
                <w:szCs w:val="23"/>
              </w:rPr>
            </w:pPr>
            <w:r>
              <w:rPr>
                <w:rFonts w:ascii="仿宋" w:hAnsi="仿宋" w:eastAsia="仿宋" w:cs="仿宋"/>
                <w:spacing w:val="10"/>
                <w:sz w:val="23"/>
                <w:szCs w:val="23"/>
              </w:rPr>
              <w:t>办</w:t>
            </w:r>
            <w:r>
              <w:rPr>
                <w:rFonts w:ascii="仿宋" w:hAnsi="仿宋" w:eastAsia="仿宋" w:cs="仿宋"/>
                <w:spacing w:val="6"/>
                <w:sz w:val="23"/>
                <w:szCs w:val="23"/>
              </w:rPr>
              <w:t>理援助案件</w:t>
            </w:r>
          </w:p>
        </w:tc>
        <w:tc>
          <w:tcPr>
            <w:tcW w:w="2393" w:type="dxa"/>
          </w:tcPr>
          <w:p>
            <w:pPr>
              <w:spacing w:before="174" w:line="225" w:lineRule="auto"/>
              <w:ind w:left="134"/>
              <w:rPr>
                <w:rFonts w:ascii="仿宋" w:hAnsi="仿宋" w:eastAsia="仿宋" w:cs="仿宋"/>
                <w:sz w:val="23"/>
                <w:szCs w:val="23"/>
              </w:rPr>
            </w:pPr>
            <w:r>
              <w:rPr>
                <w:rFonts w:ascii="仿宋" w:hAnsi="仿宋" w:eastAsia="仿宋" w:cs="仿宋"/>
                <w:spacing w:val="-6"/>
                <w:sz w:val="23"/>
                <w:szCs w:val="23"/>
              </w:rPr>
              <w:t>办理援</w:t>
            </w:r>
            <w:r>
              <w:rPr>
                <w:rFonts w:ascii="仿宋" w:hAnsi="仿宋" w:eastAsia="仿宋" w:cs="仿宋"/>
                <w:spacing w:val="-3"/>
                <w:sz w:val="23"/>
                <w:szCs w:val="23"/>
              </w:rPr>
              <w:t xml:space="preserve">助案件 </w:t>
            </w:r>
            <w:r>
              <w:rPr>
                <w:rFonts w:ascii="宋体" w:hAnsi="宋体" w:eastAsia="宋体" w:cs="宋体"/>
                <w:spacing w:val="-3"/>
                <w:sz w:val="23"/>
                <w:szCs w:val="23"/>
              </w:rPr>
              <w:t xml:space="preserve">200 </w:t>
            </w:r>
            <w:r>
              <w:rPr>
                <w:rFonts w:ascii="仿宋" w:hAnsi="仿宋" w:eastAsia="仿宋" w:cs="仿宋"/>
                <w:spacing w:val="-3"/>
                <w:sz w:val="23"/>
                <w:szCs w:val="23"/>
              </w:rPr>
              <w:t>件</w:t>
            </w:r>
          </w:p>
        </w:tc>
        <w:tc>
          <w:tcPr>
            <w:tcW w:w="2395" w:type="dxa"/>
          </w:tcPr>
          <w:p>
            <w:pPr>
              <w:spacing w:before="174" w:line="225" w:lineRule="auto"/>
              <w:ind w:left="134"/>
              <w:rPr>
                <w:rFonts w:ascii="仿宋" w:hAnsi="仿宋" w:eastAsia="仿宋" w:cs="仿宋"/>
                <w:sz w:val="23"/>
                <w:szCs w:val="23"/>
              </w:rPr>
            </w:pPr>
            <w:r>
              <w:rPr>
                <w:rFonts w:ascii="仿宋" w:hAnsi="仿宋" w:eastAsia="仿宋" w:cs="仿宋"/>
                <w:spacing w:val="-6"/>
                <w:sz w:val="23"/>
                <w:szCs w:val="23"/>
              </w:rPr>
              <w:t>办理援</w:t>
            </w:r>
            <w:r>
              <w:rPr>
                <w:rFonts w:ascii="仿宋" w:hAnsi="仿宋" w:eastAsia="仿宋" w:cs="仿宋"/>
                <w:spacing w:val="-3"/>
                <w:sz w:val="23"/>
                <w:szCs w:val="23"/>
              </w:rPr>
              <w:t xml:space="preserve">助案件 </w:t>
            </w:r>
            <w:r>
              <w:rPr>
                <w:rFonts w:ascii="宋体" w:hAnsi="宋体" w:eastAsia="宋体" w:cs="宋体"/>
                <w:spacing w:val="-3"/>
                <w:sz w:val="23"/>
                <w:szCs w:val="23"/>
              </w:rPr>
              <w:t xml:space="preserve">267 </w:t>
            </w:r>
            <w:r>
              <w:rPr>
                <w:rFonts w:ascii="仿宋" w:hAnsi="仿宋" w:eastAsia="仿宋" w:cs="仿宋"/>
                <w:spacing w:val="-3"/>
                <w:sz w:val="23"/>
                <w:szCs w:val="23"/>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395" w:type="dxa"/>
            <w:vMerge w:val="continue"/>
            <w:tcBorders>
              <w:top w:val="nil"/>
              <w:bottom w:val="nil"/>
            </w:tcBorders>
            <w:textDirection w:val="tbRlV"/>
          </w:tcPr>
          <w:p/>
        </w:tc>
        <w:tc>
          <w:tcPr>
            <w:tcW w:w="1366" w:type="dxa"/>
          </w:tcPr>
          <w:p>
            <w:pPr>
              <w:spacing w:before="258" w:line="225" w:lineRule="auto"/>
              <w:ind w:left="58"/>
              <w:rPr>
                <w:rFonts w:ascii="仿宋" w:hAnsi="仿宋" w:eastAsia="仿宋" w:cs="仿宋"/>
                <w:sz w:val="20"/>
                <w:szCs w:val="20"/>
              </w:rPr>
            </w:pPr>
            <w:r>
              <w:rPr>
                <w:rFonts w:ascii="仿宋" w:hAnsi="仿宋" w:eastAsia="仿宋" w:cs="仿宋"/>
                <w:spacing w:val="8"/>
                <w:sz w:val="20"/>
                <w:szCs w:val="20"/>
              </w:rPr>
              <w:t>项目完成指</w:t>
            </w:r>
            <w:r>
              <w:rPr>
                <w:rFonts w:ascii="仿宋" w:hAnsi="仿宋" w:eastAsia="仿宋" w:cs="仿宋"/>
                <w:spacing w:val="7"/>
                <w:sz w:val="20"/>
                <w:szCs w:val="20"/>
              </w:rPr>
              <w:t>标</w:t>
            </w:r>
          </w:p>
        </w:tc>
        <w:tc>
          <w:tcPr>
            <w:tcW w:w="1092" w:type="dxa"/>
            <w:gridSpan w:val="2"/>
          </w:tcPr>
          <w:p>
            <w:pPr>
              <w:spacing w:before="243" w:line="225" w:lineRule="auto"/>
              <w:ind w:left="77"/>
              <w:rPr>
                <w:rFonts w:ascii="仿宋" w:hAnsi="仿宋" w:eastAsia="仿宋" w:cs="仿宋"/>
                <w:sz w:val="23"/>
                <w:szCs w:val="23"/>
              </w:rPr>
            </w:pPr>
            <w:r>
              <w:rPr>
                <w:rFonts w:ascii="仿宋" w:hAnsi="仿宋" w:eastAsia="仿宋" w:cs="仿宋"/>
                <w:spacing w:val="6"/>
                <w:sz w:val="23"/>
                <w:szCs w:val="23"/>
              </w:rPr>
              <w:t>数量指标</w:t>
            </w:r>
          </w:p>
        </w:tc>
        <w:tc>
          <w:tcPr>
            <w:tcW w:w="2323" w:type="dxa"/>
          </w:tcPr>
          <w:p>
            <w:pPr>
              <w:spacing w:before="88" w:line="248" w:lineRule="auto"/>
              <w:ind w:left="1050" w:right="79" w:hanging="952"/>
              <w:rPr>
                <w:rFonts w:ascii="仿宋" w:hAnsi="仿宋" w:eastAsia="仿宋" w:cs="仿宋"/>
                <w:sz w:val="23"/>
                <w:szCs w:val="23"/>
              </w:rPr>
            </w:pPr>
            <w:r>
              <w:rPr>
                <w:rFonts w:ascii="仿宋" w:hAnsi="仿宋" w:eastAsia="仿宋" w:cs="仿宋"/>
                <w:spacing w:val="8"/>
                <w:sz w:val="23"/>
                <w:szCs w:val="23"/>
              </w:rPr>
              <w:t>办理其它法律援助</w:t>
            </w:r>
            <w:r>
              <w:rPr>
                <w:rFonts w:ascii="仿宋" w:hAnsi="仿宋" w:eastAsia="仿宋" w:cs="仿宋"/>
                <w:spacing w:val="6"/>
                <w:sz w:val="23"/>
                <w:szCs w:val="23"/>
              </w:rPr>
              <w:t>事</w:t>
            </w:r>
            <w:r>
              <w:rPr>
                <w:rFonts w:ascii="仿宋" w:hAnsi="仿宋" w:eastAsia="仿宋" w:cs="仿宋"/>
                <w:sz w:val="23"/>
                <w:szCs w:val="23"/>
              </w:rPr>
              <w:t xml:space="preserve"> 项</w:t>
            </w:r>
          </w:p>
        </w:tc>
        <w:tc>
          <w:tcPr>
            <w:tcW w:w="2393" w:type="dxa"/>
          </w:tcPr>
          <w:p>
            <w:pPr>
              <w:spacing w:before="88" w:line="248" w:lineRule="auto"/>
              <w:ind w:left="666" w:right="113" w:hanging="532"/>
              <w:rPr>
                <w:rFonts w:ascii="仿宋" w:hAnsi="仿宋" w:eastAsia="仿宋" w:cs="仿宋"/>
                <w:sz w:val="23"/>
                <w:szCs w:val="23"/>
              </w:rPr>
            </w:pPr>
            <w:r>
              <w:rPr>
                <w:rFonts w:ascii="仿宋" w:hAnsi="仿宋" w:eastAsia="仿宋" w:cs="仿宋"/>
                <w:spacing w:val="8"/>
                <w:sz w:val="23"/>
                <w:szCs w:val="23"/>
              </w:rPr>
              <w:t>办理其它法律援助</w:t>
            </w:r>
            <w:r>
              <w:rPr>
                <w:rFonts w:ascii="仿宋" w:hAnsi="仿宋" w:eastAsia="仿宋" w:cs="仿宋"/>
                <w:spacing w:val="6"/>
                <w:sz w:val="23"/>
                <w:szCs w:val="23"/>
              </w:rPr>
              <w:t>事</w:t>
            </w:r>
            <w:r>
              <w:rPr>
                <w:rFonts w:ascii="仿宋" w:hAnsi="仿宋" w:eastAsia="仿宋" w:cs="仿宋"/>
                <w:sz w:val="23"/>
                <w:szCs w:val="23"/>
              </w:rPr>
              <w:t xml:space="preserve"> </w:t>
            </w:r>
            <w:r>
              <w:rPr>
                <w:rFonts w:ascii="仿宋" w:hAnsi="仿宋" w:eastAsia="仿宋" w:cs="仿宋"/>
                <w:spacing w:val="-13"/>
                <w:sz w:val="23"/>
                <w:szCs w:val="23"/>
              </w:rPr>
              <w:t>项</w:t>
            </w:r>
            <w:r>
              <w:rPr>
                <w:rFonts w:ascii="仿宋" w:hAnsi="仿宋" w:eastAsia="仿宋" w:cs="仿宋"/>
                <w:spacing w:val="-10"/>
                <w:sz w:val="23"/>
                <w:szCs w:val="23"/>
              </w:rPr>
              <w:t xml:space="preserve"> </w:t>
            </w:r>
            <w:r>
              <w:rPr>
                <w:rFonts w:ascii="宋体" w:hAnsi="宋体" w:eastAsia="宋体" w:cs="宋体"/>
                <w:spacing w:val="-10"/>
                <w:sz w:val="23"/>
                <w:szCs w:val="23"/>
              </w:rPr>
              <w:t xml:space="preserve">1800 </w:t>
            </w:r>
            <w:r>
              <w:rPr>
                <w:rFonts w:ascii="仿宋" w:hAnsi="仿宋" w:eastAsia="仿宋" w:cs="仿宋"/>
                <w:spacing w:val="-10"/>
                <w:sz w:val="23"/>
                <w:szCs w:val="23"/>
              </w:rPr>
              <w:t>件</w:t>
            </w:r>
          </w:p>
        </w:tc>
        <w:tc>
          <w:tcPr>
            <w:tcW w:w="2395" w:type="dxa"/>
          </w:tcPr>
          <w:p>
            <w:pPr>
              <w:spacing w:before="88" w:line="248" w:lineRule="auto"/>
              <w:ind w:left="666" w:right="115" w:hanging="532"/>
              <w:rPr>
                <w:rFonts w:ascii="仿宋" w:hAnsi="仿宋" w:eastAsia="仿宋" w:cs="仿宋"/>
                <w:sz w:val="23"/>
                <w:szCs w:val="23"/>
              </w:rPr>
            </w:pPr>
            <w:r>
              <w:rPr>
                <w:rFonts w:ascii="仿宋" w:hAnsi="仿宋" w:eastAsia="仿宋" w:cs="仿宋"/>
                <w:spacing w:val="8"/>
                <w:sz w:val="23"/>
                <w:szCs w:val="23"/>
              </w:rPr>
              <w:t>办理其它法律援助</w:t>
            </w:r>
            <w:r>
              <w:rPr>
                <w:rFonts w:ascii="仿宋" w:hAnsi="仿宋" w:eastAsia="仿宋" w:cs="仿宋"/>
                <w:spacing w:val="6"/>
                <w:sz w:val="23"/>
                <w:szCs w:val="23"/>
              </w:rPr>
              <w:t>事</w:t>
            </w:r>
            <w:r>
              <w:rPr>
                <w:rFonts w:ascii="仿宋" w:hAnsi="仿宋" w:eastAsia="仿宋" w:cs="仿宋"/>
                <w:sz w:val="23"/>
                <w:szCs w:val="23"/>
              </w:rPr>
              <w:t xml:space="preserve"> </w:t>
            </w:r>
            <w:r>
              <w:rPr>
                <w:rFonts w:ascii="仿宋" w:hAnsi="仿宋" w:eastAsia="仿宋" w:cs="仿宋"/>
                <w:spacing w:val="-13"/>
                <w:sz w:val="23"/>
                <w:szCs w:val="23"/>
              </w:rPr>
              <w:t>项</w:t>
            </w:r>
            <w:r>
              <w:rPr>
                <w:rFonts w:ascii="仿宋" w:hAnsi="仿宋" w:eastAsia="仿宋" w:cs="仿宋"/>
                <w:spacing w:val="-10"/>
                <w:sz w:val="23"/>
                <w:szCs w:val="23"/>
              </w:rPr>
              <w:t xml:space="preserve"> </w:t>
            </w:r>
            <w:r>
              <w:rPr>
                <w:rFonts w:ascii="宋体" w:hAnsi="宋体" w:eastAsia="宋体" w:cs="宋体"/>
                <w:spacing w:val="-10"/>
                <w:sz w:val="23"/>
                <w:szCs w:val="23"/>
              </w:rPr>
              <w:t xml:space="preserve">1900 </w:t>
            </w:r>
            <w:r>
              <w:rPr>
                <w:rFonts w:ascii="仿宋" w:hAnsi="仿宋" w:eastAsia="仿宋" w:cs="仿宋"/>
                <w:spacing w:val="-10"/>
                <w:sz w:val="23"/>
                <w:szCs w:val="23"/>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95" w:type="dxa"/>
            <w:vMerge w:val="continue"/>
            <w:tcBorders>
              <w:top w:val="nil"/>
              <w:bottom w:val="nil"/>
            </w:tcBorders>
            <w:textDirection w:val="tbRlV"/>
          </w:tcPr>
          <w:p/>
        </w:tc>
        <w:tc>
          <w:tcPr>
            <w:tcW w:w="1366" w:type="dxa"/>
          </w:tcPr>
          <w:p>
            <w:pPr>
              <w:spacing w:before="229" w:line="225" w:lineRule="auto"/>
              <w:ind w:left="58"/>
              <w:rPr>
                <w:rFonts w:ascii="仿宋" w:hAnsi="仿宋" w:eastAsia="仿宋" w:cs="仿宋"/>
                <w:sz w:val="20"/>
                <w:szCs w:val="20"/>
              </w:rPr>
            </w:pPr>
            <w:r>
              <w:rPr>
                <w:rFonts w:ascii="仿宋" w:hAnsi="仿宋" w:eastAsia="仿宋" w:cs="仿宋"/>
                <w:spacing w:val="8"/>
                <w:sz w:val="20"/>
                <w:szCs w:val="20"/>
              </w:rPr>
              <w:t>项目完成指</w:t>
            </w:r>
            <w:r>
              <w:rPr>
                <w:rFonts w:ascii="仿宋" w:hAnsi="仿宋" w:eastAsia="仿宋" w:cs="仿宋"/>
                <w:spacing w:val="7"/>
                <w:sz w:val="20"/>
                <w:szCs w:val="20"/>
              </w:rPr>
              <w:t>标</w:t>
            </w:r>
          </w:p>
        </w:tc>
        <w:tc>
          <w:tcPr>
            <w:tcW w:w="1092" w:type="dxa"/>
            <w:gridSpan w:val="2"/>
          </w:tcPr>
          <w:p>
            <w:pPr>
              <w:spacing w:before="214" w:line="225" w:lineRule="auto"/>
              <w:ind w:left="72"/>
              <w:rPr>
                <w:rFonts w:ascii="仿宋" w:hAnsi="仿宋" w:eastAsia="仿宋" w:cs="仿宋"/>
                <w:sz w:val="23"/>
                <w:szCs w:val="23"/>
              </w:rPr>
            </w:pPr>
            <w:r>
              <w:rPr>
                <w:rFonts w:ascii="仿宋" w:hAnsi="仿宋" w:eastAsia="仿宋" w:cs="仿宋"/>
                <w:spacing w:val="8"/>
                <w:sz w:val="23"/>
                <w:szCs w:val="23"/>
              </w:rPr>
              <w:t>质</w:t>
            </w:r>
            <w:r>
              <w:rPr>
                <w:rFonts w:ascii="仿宋" w:hAnsi="仿宋" w:eastAsia="仿宋" w:cs="仿宋"/>
                <w:spacing w:val="7"/>
                <w:sz w:val="23"/>
                <w:szCs w:val="23"/>
              </w:rPr>
              <w:t>量指标</w:t>
            </w:r>
          </w:p>
        </w:tc>
        <w:tc>
          <w:tcPr>
            <w:tcW w:w="2323" w:type="dxa"/>
          </w:tcPr>
          <w:p>
            <w:pPr>
              <w:spacing w:before="58" w:line="235" w:lineRule="auto"/>
              <w:ind w:left="693" w:right="79" w:hanging="595"/>
              <w:rPr>
                <w:rFonts w:ascii="仿宋" w:hAnsi="仿宋" w:eastAsia="仿宋" w:cs="仿宋"/>
                <w:sz w:val="23"/>
                <w:szCs w:val="23"/>
              </w:rPr>
            </w:pPr>
            <w:r>
              <w:rPr>
                <w:rFonts w:ascii="仿宋" w:hAnsi="仿宋" w:eastAsia="仿宋" w:cs="仿宋"/>
                <w:spacing w:val="8"/>
                <w:sz w:val="23"/>
                <w:szCs w:val="23"/>
              </w:rPr>
              <w:t>办理法律援助案件</w:t>
            </w:r>
            <w:r>
              <w:rPr>
                <w:rFonts w:ascii="仿宋" w:hAnsi="仿宋" w:eastAsia="仿宋" w:cs="仿宋"/>
                <w:spacing w:val="6"/>
                <w:sz w:val="23"/>
                <w:szCs w:val="23"/>
              </w:rPr>
              <w:t>质</w:t>
            </w:r>
            <w:r>
              <w:rPr>
                <w:rFonts w:ascii="仿宋" w:hAnsi="仿宋" w:eastAsia="仿宋" w:cs="仿宋"/>
                <w:sz w:val="23"/>
                <w:szCs w:val="23"/>
              </w:rPr>
              <w:t xml:space="preserve"> </w:t>
            </w:r>
            <w:r>
              <w:rPr>
                <w:rFonts w:ascii="仿宋" w:hAnsi="仿宋" w:eastAsia="仿宋" w:cs="仿宋"/>
                <w:spacing w:val="6"/>
                <w:sz w:val="23"/>
                <w:szCs w:val="23"/>
              </w:rPr>
              <w:t>量达标率</w:t>
            </w:r>
          </w:p>
        </w:tc>
        <w:tc>
          <w:tcPr>
            <w:tcW w:w="2393" w:type="dxa"/>
          </w:tcPr>
          <w:p>
            <w:pPr>
              <w:spacing w:before="58" w:line="235" w:lineRule="auto"/>
              <w:ind w:left="518" w:right="113" w:hanging="384"/>
              <w:rPr>
                <w:rFonts w:ascii="宋体" w:hAnsi="宋体" w:eastAsia="宋体" w:cs="宋体"/>
                <w:sz w:val="23"/>
                <w:szCs w:val="23"/>
              </w:rPr>
            </w:pPr>
            <w:r>
              <w:rPr>
                <w:rFonts w:ascii="仿宋" w:hAnsi="仿宋" w:eastAsia="仿宋" w:cs="仿宋"/>
                <w:spacing w:val="8"/>
                <w:sz w:val="23"/>
                <w:szCs w:val="23"/>
              </w:rPr>
              <w:t>办理法律援助案件</w:t>
            </w:r>
            <w:r>
              <w:rPr>
                <w:rFonts w:ascii="仿宋" w:hAnsi="仿宋" w:eastAsia="仿宋" w:cs="仿宋"/>
                <w:spacing w:val="6"/>
                <w:sz w:val="23"/>
                <w:szCs w:val="23"/>
              </w:rPr>
              <w:t>质</w:t>
            </w:r>
            <w:r>
              <w:rPr>
                <w:rFonts w:ascii="仿宋" w:hAnsi="仿宋" w:eastAsia="仿宋" w:cs="仿宋"/>
                <w:sz w:val="23"/>
                <w:szCs w:val="23"/>
              </w:rPr>
              <w:t xml:space="preserve"> </w:t>
            </w:r>
            <w:r>
              <w:rPr>
                <w:rFonts w:ascii="仿宋" w:hAnsi="仿宋" w:eastAsia="仿宋" w:cs="仿宋"/>
                <w:spacing w:val="15"/>
                <w:sz w:val="23"/>
                <w:szCs w:val="23"/>
              </w:rPr>
              <w:t>量</w:t>
            </w:r>
            <w:r>
              <w:rPr>
                <w:rFonts w:ascii="仿宋" w:hAnsi="仿宋" w:eastAsia="仿宋" w:cs="仿宋"/>
                <w:spacing w:val="14"/>
                <w:sz w:val="23"/>
                <w:szCs w:val="23"/>
              </w:rPr>
              <w:t>达标率</w:t>
            </w:r>
            <w:r>
              <w:rPr>
                <w:rFonts w:ascii="宋体" w:hAnsi="宋体" w:eastAsia="宋体" w:cs="宋体"/>
                <w:spacing w:val="14"/>
                <w:sz w:val="23"/>
                <w:szCs w:val="23"/>
              </w:rPr>
              <w:t>95%</w:t>
            </w:r>
          </w:p>
        </w:tc>
        <w:tc>
          <w:tcPr>
            <w:tcW w:w="2395" w:type="dxa"/>
          </w:tcPr>
          <w:p>
            <w:pPr>
              <w:spacing w:before="58" w:line="235" w:lineRule="auto"/>
              <w:ind w:left="520" w:right="115" w:hanging="386"/>
              <w:rPr>
                <w:rFonts w:ascii="宋体" w:hAnsi="宋体" w:eastAsia="宋体" w:cs="宋体"/>
                <w:sz w:val="23"/>
                <w:szCs w:val="23"/>
              </w:rPr>
            </w:pPr>
            <w:r>
              <w:rPr>
                <w:rFonts w:ascii="仿宋" w:hAnsi="仿宋" w:eastAsia="仿宋" w:cs="仿宋"/>
                <w:spacing w:val="8"/>
                <w:sz w:val="23"/>
                <w:szCs w:val="23"/>
              </w:rPr>
              <w:t>办理法律援助案件</w:t>
            </w:r>
            <w:r>
              <w:rPr>
                <w:rFonts w:ascii="仿宋" w:hAnsi="仿宋" w:eastAsia="仿宋" w:cs="仿宋"/>
                <w:spacing w:val="6"/>
                <w:sz w:val="23"/>
                <w:szCs w:val="23"/>
              </w:rPr>
              <w:t>质</w:t>
            </w:r>
            <w:r>
              <w:rPr>
                <w:rFonts w:ascii="仿宋" w:hAnsi="仿宋" w:eastAsia="仿宋" w:cs="仿宋"/>
                <w:sz w:val="23"/>
                <w:szCs w:val="23"/>
              </w:rPr>
              <w:t xml:space="preserve"> </w:t>
            </w:r>
            <w:r>
              <w:rPr>
                <w:rFonts w:ascii="仿宋" w:hAnsi="仿宋" w:eastAsia="仿宋" w:cs="仿宋"/>
                <w:spacing w:val="15"/>
                <w:sz w:val="23"/>
                <w:szCs w:val="23"/>
              </w:rPr>
              <w:t>量</w:t>
            </w:r>
            <w:r>
              <w:rPr>
                <w:rFonts w:ascii="仿宋" w:hAnsi="仿宋" w:eastAsia="仿宋" w:cs="仿宋"/>
                <w:spacing w:val="14"/>
                <w:sz w:val="23"/>
                <w:szCs w:val="23"/>
              </w:rPr>
              <w:t>达标率</w:t>
            </w:r>
            <w:r>
              <w:rPr>
                <w:rFonts w:ascii="宋体" w:hAnsi="宋体" w:eastAsia="宋体" w:cs="宋体"/>
                <w:spacing w:val="14"/>
                <w:sz w:val="23"/>
                <w:szCs w:val="23"/>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95" w:type="dxa"/>
            <w:vMerge w:val="continue"/>
            <w:tcBorders>
              <w:top w:val="nil"/>
              <w:bottom w:val="nil"/>
            </w:tcBorders>
            <w:textDirection w:val="tbRlV"/>
          </w:tcPr>
          <w:p/>
        </w:tc>
        <w:tc>
          <w:tcPr>
            <w:tcW w:w="1366" w:type="dxa"/>
          </w:tcPr>
          <w:p>
            <w:pPr>
              <w:spacing w:before="228" w:line="225" w:lineRule="auto"/>
              <w:ind w:left="58"/>
              <w:rPr>
                <w:rFonts w:ascii="仿宋" w:hAnsi="仿宋" w:eastAsia="仿宋" w:cs="仿宋"/>
                <w:sz w:val="20"/>
                <w:szCs w:val="20"/>
              </w:rPr>
            </w:pPr>
            <w:r>
              <w:rPr>
                <w:rFonts w:ascii="仿宋" w:hAnsi="仿宋" w:eastAsia="仿宋" w:cs="仿宋"/>
                <w:spacing w:val="8"/>
                <w:sz w:val="20"/>
                <w:szCs w:val="20"/>
              </w:rPr>
              <w:t>项目完成指</w:t>
            </w:r>
            <w:r>
              <w:rPr>
                <w:rFonts w:ascii="仿宋" w:hAnsi="仿宋" w:eastAsia="仿宋" w:cs="仿宋"/>
                <w:spacing w:val="7"/>
                <w:sz w:val="20"/>
                <w:szCs w:val="20"/>
              </w:rPr>
              <w:t>标</w:t>
            </w:r>
          </w:p>
        </w:tc>
        <w:tc>
          <w:tcPr>
            <w:tcW w:w="1092" w:type="dxa"/>
            <w:gridSpan w:val="2"/>
          </w:tcPr>
          <w:p>
            <w:pPr>
              <w:spacing w:before="175" w:line="222" w:lineRule="auto"/>
              <w:ind w:left="36"/>
              <w:rPr>
                <w:rFonts w:ascii="仿宋" w:hAnsi="仿宋" w:eastAsia="仿宋" w:cs="仿宋"/>
                <w:sz w:val="31"/>
                <w:szCs w:val="31"/>
              </w:rPr>
            </w:pPr>
            <w:r>
              <w:rPr>
                <w:rFonts w:ascii="仿宋" w:hAnsi="仿宋" w:eastAsia="仿宋" w:cs="仿宋"/>
                <w:spacing w:val="6"/>
                <w:sz w:val="23"/>
                <w:szCs w:val="23"/>
              </w:rPr>
              <w:t>成本指</w:t>
            </w:r>
            <w:r>
              <w:rPr>
                <w:rFonts w:ascii="仿宋" w:hAnsi="仿宋" w:eastAsia="仿宋" w:cs="仿宋"/>
                <w:spacing w:val="5"/>
                <w:sz w:val="31"/>
                <w:szCs w:val="31"/>
              </w:rPr>
              <w:t>标</w:t>
            </w:r>
          </w:p>
        </w:tc>
        <w:tc>
          <w:tcPr>
            <w:tcW w:w="2323" w:type="dxa"/>
          </w:tcPr>
          <w:p>
            <w:pPr>
              <w:spacing w:before="242" w:line="228" w:lineRule="auto"/>
              <w:ind w:left="449"/>
              <w:rPr>
                <w:rFonts w:ascii="仿宋" w:hAnsi="仿宋" w:eastAsia="仿宋" w:cs="仿宋"/>
                <w:sz w:val="17"/>
                <w:szCs w:val="17"/>
              </w:rPr>
            </w:pPr>
            <w:r>
              <w:rPr>
                <w:rFonts w:ascii="仿宋" w:hAnsi="仿宋" w:eastAsia="仿宋" w:cs="仿宋"/>
                <w:spacing w:val="-4"/>
                <w:sz w:val="17"/>
                <w:szCs w:val="17"/>
              </w:rPr>
              <w:t>成</w:t>
            </w:r>
            <w:r>
              <w:rPr>
                <w:rFonts w:ascii="仿宋" w:hAnsi="仿宋" w:eastAsia="仿宋" w:cs="仿宋"/>
                <w:spacing w:val="-2"/>
                <w:sz w:val="17"/>
                <w:szCs w:val="17"/>
              </w:rPr>
              <w:t>本费用 ( 万元)</w:t>
            </w:r>
          </w:p>
        </w:tc>
        <w:tc>
          <w:tcPr>
            <w:tcW w:w="2393" w:type="dxa"/>
          </w:tcPr>
          <w:p>
            <w:pPr>
              <w:spacing w:before="228" w:line="225" w:lineRule="auto"/>
              <w:ind w:left="27"/>
              <w:rPr>
                <w:rFonts w:ascii="仿宋" w:hAnsi="仿宋" w:eastAsia="仿宋" w:cs="仿宋"/>
                <w:sz w:val="20"/>
                <w:szCs w:val="20"/>
              </w:rPr>
            </w:pPr>
            <w:r>
              <w:rPr>
                <w:rFonts w:ascii="仿宋" w:hAnsi="仿宋" w:eastAsia="仿宋" w:cs="仿宋"/>
                <w:spacing w:val="6"/>
                <w:sz w:val="20"/>
                <w:szCs w:val="20"/>
              </w:rPr>
              <w:t>法律</w:t>
            </w:r>
            <w:r>
              <w:rPr>
                <w:rFonts w:ascii="仿宋" w:hAnsi="仿宋" w:eastAsia="仿宋" w:cs="仿宋"/>
                <w:spacing w:val="4"/>
                <w:sz w:val="20"/>
                <w:szCs w:val="20"/>
              </w:rPr>
              <w:t>援</w:t>
            </w:r>
            <w:r>
              <w:rPr>
                <w:rFonts w:ascii="仿宋" w:hAnsi="仿宋" w:eastAsia="仿宋" w:cs="仿宋"/>
                <w:spacing w:val="3"/>
                <w:sz w:val="20"/>
                <w:szCs w:val="20"/>
              </w:rPr>
              <w:t>助成本费用</w:t>
            </w:r>
            <w:r>
              <w:rPr>
                <w:rFonts w:ascii="宋体" w:hAnsi="宋体" w:eastAsia="宋体" w:cs="宋体"/>
                <w:spacing w:val="3"/>
                <w:sz w:val="20"/>
                <w:szCs w:val="20"/>
              </w:rPr>
              <w:t xml:space="preserve">26 </w:t>
            </w:r>
            <w:r>
              <w:rPr>
                <w:rFonts w:ascii="仿宋" w:hAnsi="仿宋" w:eastAsia="仿宋" w:cs="仿宋"/>
                <w:spacing w:val="3"/>
                <w:sz w:val="20"/>
                <w:szCs w:val="20"/>
              </w:rPr>
              <w:t>万元</w:t>
            </w:r>
          </w:p>
        </w:tc>
        <w:tc>
          <w:tcPr>
            <w:tcW w:w="2395" w:type="dxa"/>
          </w:tcPr>
          <w:p>
            <w:pPr>
              <w:spacing w:before="72" w:line="257" w:lineRule="auto"/>
              <w:ind w:left="688" w:right="15" w:hanging="655"/>
              <w:rPr>
                <w:rFonts w:ascii="仿宋" w:hAnsi="仿宋" w:eastAsia="仿宋" w:cs="仿宋"/>
                <w:sz w:val="20"/>
                <w:szCs w:val="20"/>
              </w:rPr>
            </w:pPr>
            <w:r>
              <w:rPr>
                <w:rFonts w:ascii="仿宋" w:hAnsi="仿宋" w:eastAsia="仿宋" w:cs="仿宋"/>
                <w:spacing w:val="4"/>
                <w:sz w:val="20"/>
                <w:szCs w:val="20"/>
              </w:rPr>
              <w:t>完</w:t>
            </w:r>
            <w:r>
              <w:rPr>
                <w:rFonts w:ascii="仿宋" w:hAnsi="仿宋" w:eastAsia="仿宋" w:cs="仿宋"/>
                <w:spacing w:val="3"/>
                <w:sz w:val="20"/>
                <w:szCs w:val="20"/>
              </w:rPr>
              <w:t xml:space="preserve">成法律援助成本费用 </w:t>
            </w:r>
            <w:r>
              <w:rPr>
                <w:rFonts w:ascii="宋体" w:hAnsi="宋体" w:eastAsia="宋体" w:cs="宋体"/>
                <w:spacing w:val="3"/>
                <w:sz w:val="20"/>
                <w:szCs w:val="20"/>
              </w:rPr>
              <w:t>26</w:t>
            </w:r>
            <w:r>
              <w:rPr>
                <w:rFonts w:ascii="宋体" w:hAnsi="宋体" w:eastAsia="宋体" w:cs="宋体"/>
                <w:sz w:val="20"/>
                <w:szCs w:val="20"/>
              </w:rPr>
              <w:t xml:space="preserve"> </w:t>
            </w:r>
            <w:r>
              <w:rPr>
                <w:rFonts w:ascii="仿宋" w:hAnsi="仿宋" w:eastAsia="仿宋" w:cs="仿宋"/>
                <w:spacing w:val="6"/>
                <w:sz w:val="20"/>
                <w:szCs w:val="20"/>
              </w:rPr>
              <w:t>万元的支</w:t>
            </w:r>
            <w:r>
              <w:rPr>
                <w:rFonts w:ascii="仿宋" w:hAnsi="仿宋" w:eastAsia="仿宋" w:cs="仿宋"/>
                <w:spacing w:val="5"/>
                <w:sz w:val="20"/>
                <w:szCs w:val="20"/>
              </w:rPr>
              <w:t>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95" w:type="dxa"/>
            <w:vMerge w:val="continue"/>
            <w:tcBorders>
              <w:top w:val="nil"/>
              <w:bottom w:val="nil"/>
            </w:tcBorders>
            <w:textDirection w:val="tbRlV"/>
          </w:tcPr>
          <w:p/>
        </w:tc>
        <w:tc>
          <w:tcPr>
            <w:tcW w:w="1366" w:type="dxa"/>
          </w:tcPr>
          <w:p>
            <w:pPr>
              <w:spacing w:before="140" w:line="225" w:lineRule="auto"/>
              <w:ind w:left="58"/>
              <w:rPr>
                <w:rFonts w:ascii="仿宋" w:hAnsi="仿宋" w:eastAsia="仿宋" w:cs="仿宋"/>
                <w:sz w:val="20"/>
                <w:szCs w:val="20"/>
              </w:rPr>
            </w:pPr>
            <w:r>
              <w:rPr>
                <w:rFonts w:ascii="仿宋" w:hAnsi="仿宋" w:eastAsia="仿宋" w:cs="仿宋"/>
                <w:spacing w:val="8"/>
                <w:sz w:val="20"/>
                <w:szCs w:val="20"/>
              </w:rPr>
              <w:t>项目完成指</w:t>
            </w:r>
            <w:r>
              <w:rPr>
                <w:rFonts w:ascii="仿宋" w:hAnsi="仿宋" w:eastAsia="仿宋" w:cs="仿宋"/>
                <w:spacing w:val="7"/>
                <w:sz w:val="20"/>
                <w:szCs w:val="20"/>
              </w:rPr>
              <w:t>标</w:t>
            </w:r>
          </w:p>
        </w:tc>
        <w:tc>
          <w:tcPr>
            <w:tcW w:w="1092" w:type="dxa"/>
            <w:gridSpan w:val="2"/>
          </w:tcPr>
          <w:p>
            <w:pPr>
              <w:spacing w:before="125" w:line="225" w:lineRule="auto"/>
              <w:ind w:left="93"/>
              <w:rPr>
                <w:rFonts w:ascii="仿宋" w:hAnsi="仿宋" w:eastAsia="仿宋" w:cs="仿宋"/>
                <w:sz w:val="23"/>
                <w:szCs w:val="23"/>
              </w:rPr>
            </w:pPr>
            <w:r>
              <w:rPr>
                <w:rFonts w:ascii="仿宋" w:hAnsi="仿宋" w:eastAsia="仿宋" w:cs="仿宋"/>
                <w:spacing w:val="2"/>
                <w:sz w:val="23"/>
                <w:szCs w:val="23"/>
              </w:rPr>
              <w:t>时效指标</w:t>
            </w:r>
          </w:p>
        </w:tc>
        <w:tc>
          <w:tcPr>
            <w:tcW w:w="2323" w:type="dxa"/>
          </w:tcPr>
          <w:p>
            <w:pPr>
              <w:spacing w:before="140" w:line="225" w:lineRule="auto"/>
              <w:ind w:left="125"/>
              <w:rPr>
                <w:rFonts w:ascii="仿宋" w:hAnsi="仿宋" w:eastAsia="仿宋" w:cs="仿宋"/>
                <w:sz w:val="20"/>
                <w:szCs w:val="20"/>
              </w:rPr>
            </w:pPr>
            <w:r>
              <w:rPr>
                <w:rFonts w:ascii="仿宋" w:hAnsi="仿宋" w:eastAsia="仿宋" w:cs="仿宋"/>
                <w:spacing w:val="10"/>
                <w:sz w:val="20"/>
                <w:szCs w:val="20"/>
              </w:rPr>
              <w:t>法</w:t>
            </w:r>
            <w:r>
              <w:rPr>
                <w:rFonts w:ascii="仿宋" w:hAnsi="仿宋" w:eastAsia="仿宋" w:cs="仿宋"/>
                <w:spacing w:val="8"/>
                <w:sz w:val="20"/>
                <w:szCs w:val="20"/>
              </w:rPr>
              <w:t>律援助案件完成时间</w:t>
            </w:r>
          </w:p>
        </w:tc>
        <w:tc>
          <w:tcPr>
            <w:tcW w:w="2393" w:type="dxa"/>
          </w:tcPr>
          <w:p>
            <w:pPr>
              <w:spacing w:before="140" w:line="225" w:lineRule="auto"/>
              <w:ind w:left="130"/>
              <w:rPr>
                <w:rFonts w:ascii="仿宋" w:hAnsi="仿宋" w:eastAsia="仿宋" w:cs="仿宋"/>
                <w:sz w:val="20"/>
                <w:szCs w:val="20"/>
              </w:rPr>
            </w:pPr>
            <w:r>
              <w:rPr>
                <w:rFonts w:ascii="宋体" w:hAnsi="宋体" w:eastAsia="宋体" w:cs="宋体"/>
                <w:spacing w:val="-9"/>
                <w:sz w:val="20"/>
                <w:szCs w:val="20"/>
              </w:rPr>
              <w:t xml:space="preserve">2020 </w:t>
            </w:r>
            <w:r>
              <w:rPr>
                <w:rFonts w:ascii="仿宋" w:hAnsi="仿宋" w:eastAsia="仿宋" w:cs="仿宋"/>
                <w:spacing w:val="-9"/>
                <w:sz w:val="20"/>
                <w:szCs w:val="20"/>
              </w:rPr>
              <w:t xml:space="preserve">年 </w:t>
            </w:r>
            <w:r>
              <w:rPr>
                <w:rFonts w:ascii="宋体" w:hAnsi="宋体" w:eastAsia="宋体" w:cs="宋体"/>
                <w:spacing w:val="-9"/>
                <w:sz w:val="20"/>
                <w:szCs w:val="20"/>
              </w:rPr>
              <w:t xml:space="preserve">12 </w:t>
            </w:r>
            <w:r>
              <w:rPr>
                <w:rFonts w:ascii="仿宋" w:hAnsi="仿宋" w:eastAsia="仿宋" w:cs="仿宋"/>
                <w:spacing w:val="-9"/>
                <w:sz w:val="20"/>
                <w:szCs w:val="20"/>
              </w:rPr>
              <w:t xml:space="preserve">月 </w:t>
            </w:r>
            <w:r>
              <w:rPr>
                <w:rFonts w:ascii="宋体" w:hAnsi="宋体" w:eastAsia="宋体" w:cs="宋体"/>
                <w:spacing w:val="-9"/>
                <w:sz w:val="20"/>
                <w:szCs w:val="20"/>
              </w:rPr>
              <w:t xml:space="preserve">31 </w:t>
            </w:r>
            <w:r>
              <w:rPr>
                <w:rFonts w:ascii="仿宋" w:hAnsi="仿宋" w:eastAsia="仿宋" w:cs="仿宋"/>
                <w:spacing w:val="-9"/>
                <w:sz w:val="20"/>
                <w:szCs w:val="20"/>
              </w:rPr>
              <w:t>日完</w:t>
            </w:r>
            <w:r>
              <w:rPr>
                <w:rFonts w:ascii="仿宋" w:hAnsi="仿宋" w:eastAsia="仿宋" w:cs="仿宋"/>
                <w:spacing w:val="-8"/>
                <w:sz w:val="20"/>
                <w:szCs w:val="20"/>
              </w:rPr>
              <w:t>成</w:t>
            </w:r>
          </w:p>
        </w:tc>
        <w:tc>
          <w:tcPr>
            <w:tcW w:w="2395" w:type="dxa"/>
          </w:tcPr>
          <w:p>
            <w:pPr>
              <w:spacing w:before="155" w:line="227" w:lineRule="auto"/>
              <w:ind w:left="99"/>
              <w:rPr>
                <w:rFonts w:ascii="仿宋" w:hAnsi="仿宋" w:eastAsia="仿宋" w:cs="仿宋"/>
                <w:sz w:val="17"/>
                <w:szCs w:val="17"/>
              </w:rPr>
            </w:pPr>
            <w:r>
              <w:rPr>
                <w:rFonts w:ascii="宋体" w:hAnsi="宋体" w:eastAsia="宋体" w:cs="宋体"/>
                <w:spacing w:val="-5"/>
                <w:sz w:val="17"/>
                <w:szCs w:val="17"/>
              </w:rPr>
              <w:t xml:space="preserve">2020 </w:t>
            </w:r>
            <w:r>
              <w:rPr>
                <w:rFonts w:ascii="仿宋" w:hAnsi="仿宋" w:eastAsia="仿宋" w:cs="仿宋"/>
                <w:spacing w:val="-5"/>
                <w:sz w:val="17"/>
                <w:szCs w:val="17"/>
              </w:rPr>
              <w:t xml:space="preserve">年 </w:t>
            </w:r>
            <w:r>
              <w:rPr>
                <w:rFonts w:ascii="宋体" w:hAnsi="宋体" w:eastAsia="宋体" w:cs="宋体"/>
                <w:spacing w:val="-5"/>
                <w:sz w:val="17"/>
                <w:szCs w:val="17"/>
              </w:rPr>
              <w:t xml:space="preserve">12 </w:t>
            </w:r>
            <w:r>
              <w:rPr>
                <w:rFonts w:ascii="仿宋" w:hAnsi="仿宋" w:eastAsia="仿宋" w:cs="仿宋"/>
                <w:spacing w:val="-5"/>
                <w:sz w:val="17"/>
                <w:szCs w:val="17"/>
              </w:rPr>
              <w:t xml:space="preserve">月 </w:t>
            </w:r>
            <w:r>
              <w:rPr>
                <w:rFonts w:ascii="宋体" w:hAnsi="宋体" w:eastAsia="宋体" w:cs="宋体"/>
                <w:spacing w:val="-5"/>
                <w:sz w:val="17"/>
                <w:szCs w:val="17"/>
              </w:rPr>
              <w:t xml:space="preserve">31 </w:t>
            </w:r>
            <w:r>
              <w:rPr>
                <w:rFonts w:ascii="仿宋" w:hAnsi="仿宋" w:eastAsia="仿宋" w:cs="仿宋"/>
                <w:spacing w:val="-5"/>
                <w:sz w:val="17"/>
                <w:szCs w:val="17"/>
              </w:rPr>
              <w:t>日前已完</w:t>
            </w:r>
            <w:r>
              <w:rPr>
                <w:rFonts w:ascii="仿宋" w:hAnsi="仿宋" w:eastAsia="仿宋" w:cs="仿宋"/>
                <w:spacing w:val="-4"/>
                <w:sz w:val="17"/>
                <w:szCs w:val="17"/>
              </w:rPr>
              <w:t>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395" w:type="dxa"/>
            <w:vMerge w:val="continue"/>
            <w:tcBorders>
              <w:top w:val="nil"/>
            </w:tcBorders>
            <w:textDirection w:val="tbRlV"/>
          </w:tcPr>
          <w:p/>
        </w:tc>
        <w:tc>
          <w:tcPr>
            <w:tcW w:w="1366" w:type="dxa"/>
          </w:tcPr>
          <w:p>
            <w:pPr>
              <w:spacing w:line="350" w:lineRule="auto"/>
            </w:pPr>
          </w:p>
          <w:p>
            <w:pPr>
              <w:spacing w:before="75" w:line="225" w:lineRule="auto"/>
              <w:ind w:left="96"/>
              <w:rPr>
                <w:rFonts w:ascii="仿宋" w:hAnsi="仿宋" w:eastAsia="仿宋" w:cs="仿宋"/>
                <w:sz w:val="23"/>
                <w:szCs w:val="23"/>
              </w:rPr>
            </w:pPr>
            <w:r>
              <w:rPr>
                <w:rFonts w:ascii="仿宋" w:hAnsi="仿宋" w:eastAsia="仿宋" w:cs="仿宋"/>
                <w:spacing w:val="6"/>
                <w:sz w:val="23"/>
                <w:szCs w:val="23"/>
              </w:rPr>
              <w:t>满意度指标</w:t>
            </w:r>
          </w:p>
        </w:tc>
        <w:tc>
          <w:tcPr>
            <w:tcW w:w="1092" w:type="dxa"/>
            <w:gridSpan w:val="2"/>
          </w:tcPr>
          <w:p>
            <w:pPr>
              <w:spacing w:line="375" w:lineRule="auto"/>
            </w:pPr>
          </w:p>
          <w:p>
            <w:pPr>
              <w:spacing w:before="65" w:line="225" w:lineRule="auto"/>
              <w:ind w:left="21"/>
              <w:rPr>
                <w:rFonts w:ascii="仿宋" w:hAnsi="仿宋" w:eastAsia="仿宋" w:cs="仿宋"/>
                <w:sz w:val="20"/>
                <w:szCs w:val="20"/>
              </w:rPr>
            </w:pPr>
            <w:r>
              <w:rPr>
                <w:rFonts w:ascii="仿宋" w:hAnsi="仿宋" w:eastAsia="仿宋" w:cs="仿宋"/>
                <w:spacing w:val="9"/>
                <w:sz w:val="20"/>
                <w:szCs w:val="20"/>
              </w:rPr>
              <w:t>群众满意</w:t>
            </w:r>
            <w:r>
              <w:rPr>
                <w:rFonts w:ascii="仿宋" w:hAnsi="仿宋" w:eastAsia="仿宋" w:cs="仿宋"/>
                <w:spacing w:val="8"/>
                <w:sz w:val="20"/>
                <w:szCs w:val="20"/>
              </w:rPr>
              <w:t>度</w:t>
            </w:r>
          </w:p>
        </w:tc>
        <w:tc>
          <w:tcPr>
            <w:tcW w:w="2323" w:type="dxa"/>
          </w:tcPr>
          <w:p>
            <w:pPr>
              <w:spacing w:line="350" w:lineRule="auto"/>
            </w:pPr>
          </w:p>
          <w:p>
            <w:pPr>
              <w:spacing w:before="75" w:line="225" w:lineRule="auto"/>
              <w:ind w:left="338"/>
              <w:rPr>
                <w:rFonts w:ascii="仿宋" w:hAnsi="仿宋" w:eastAsia="仿宋" w:cs="仿宋"/>
                <w:sz w:val="23"/>
                <w:szCs w:val="23"/>
              </w:rPr>
            </w:pPr>
            <w:r>
              <w:rPr>
                <w:rFonts w:ascii="仿宋" w:hAnsi="仿宋" w:eastAsia="仿宋" w:cs="仿宋"/>
                <w:spacing w:val="8"/>
                <w:sz w:val="23"/>
                <w:szCs w:val="23"/>
              </w:rPr>
              <w:t>受</w:t>
            </w:r>
            <w:r>
              <w:rPr>
                <w:rFonts w:ascii="仿宋" w:hAnsi="仿宋" w:eastAsia="仿宋" w:cs="仿宋"/>
                <w:spacing w:val="7"/>
                <w:sz w:val="23"/>
                <w:szCs w:val="23"/>
              </w:rPr>
              <w:t>援群众满意度</w:t>
            </w:r>
          </w:p>
        </w:tc>
        <w:tc>
          <w:tcPr>
            <w:tcW w:w="2393" w:type="dxa"/>
          </w:tcPr>
          <w:p>
            <w:pPr>
              <w:spacing w:line="349" w:lineRule="auto"/>
            </w:pPr>
          </w:p>
          <w:p>
            <w:pPr>
              <w:spacing w:before="75" w:line="227" w:lineRule="auto"/>
              <w:ind w:left="163"/>
              <w:rPr>
                <w:rFonts w:ascii="宋体" w:hAnsi="宋体" w:eastAsia="宋体" w:cs="宋体"/>
                <w:sz w:val="23"/>
                <w:szCs w:val="23"/>
              </w:rPr>
            </w:pPr>
            <w:r>
              <w:rPr>
                <w:rFonts w:ascii="仿宋" w:hAnsi="仿宋" w:eastAsia="仿宋" w:cs="仿宋"/>
                <w:spacing w:val="17"/>
                <w:sz w:val="23"/>
                <w:szCs w:val="23"/>
              </w:rPr>
              <w:t>受</w:t>
            </w:r>
            <w:r>
              <w:rPr>
                <w:rFonts w:ascii="仿宋" w:hAnsi="仿宋" w:eastAsia="仿宋" w:cs="仿宋"/>
                <w:spacing w:val="12"/>
                <w:sz w:val="23"/>
                <w:szCs w:val="23"/>
              </w:rPr>
              <w:t>援群众满意度</w:t>
            </w:r>
            <w:r>
              <w:rPr>
                <w:rFonts w:ascii="宋体" w:hAnsi="宋体" w:eastAsia="宋体" w:cs="宋体"/>
                <w:spacing w:val="12"/>
                <w:sz w:val="23"/>
                <w:szCs w:val="23"/>
              </w:rPr>
              <w:t>95%</w:t>
            </w:r>
          </w:p>
        </w:tc>
        <w:tc>
          <w:tcPr>
            <w:tcW w:w="2395" w:type="dxa"/>
          </w:tcPr>
          <w:p>
            <w:pPr>
              <w:spacing w:line="349" w:lineRule="auto"/>
            </w:pPr>
          </w:p>
          <w:p>
            <w:pPr>
              <w:spacing w:before="75" w:line="227" w:lineRule="auto"/>
              <w:ind w:left="165"/>
              <w:rPr>
                <w:rFonts w:ascii="宋体" w:hAnsi="宋体" w:eastAsia="宋体" w:cs="宋体"/>
                <w:sz w:val="23"/>
                <w:szCs w:val="23"/>
              </w:rPr>
            </w:pPr>
            <w:r>
              <w:rPr>
                <w:rFonts w:ascii="仿宋" w:hAnsi="仿宋" w:eastAsia="仿宋" w:cs="仿宋"/>
                <w:spacing w:val="17"/>
                <w:sz w:val="23"/>
                <w:szCs w:val="23"/>
              </w:rPr>
              <w:t>受</w:t>
            </w:r>
            <w:r>
              <w:rPr>
                <w:rFonts w:ascii="仿宋" w:hAnsi="仿宋" w:eastAsia="仿宋" w:cs="仿宋"/>
                <w:spacing w:val="12"/>
                <w:sz w:val="23"/>
                <w:szCs w:val="23"/>
              </w:rPr>
              <w:t>援群众满意度</w:t>
            </w:r>
            <w:r>
              <w:rPr>
                <w:rFonts w:ascii="宋体" w:hAnsi="宋体" w:eastAsia="宋体" w:cs="宋体"/>
                <w:spacing w:val="12"/>
                <w:sz w:val="23"/>
                <w:szCs w:val="23"/>
              </w:rPr>
              <w:t>95%</w:t>
            </w:r>
          </w:p>
        </w:tc>
      </w:tr>
    </w:tbl>
    <w:p/>
    <w:p>
      <w:pPr>
        <w:sectPr>
          <w:footerReference r:id="rId13" w:type="default"/>
          <w:pgSz w:w="11906" w:h="16839"/>
          <w:pgMar w:top="1431" w:right="968" w:bottom="1378" w:left="968" w:header="0" w:footer="1215" w:gutter="0"/>
          <w:cols w:space="720" w:num="1"/>
        </w:sectPr>
      </w:pPr>
    </w:p>
    <w:p>
      <w:pPr>
        <w:spacing w:line="338" w:lineRule="auto"/>
      </w:pPr>
    </w:p>
    <w:p>
      <w:pPr>
        <w:spacing w:line="338" w:lineRule="auto"/>
      </w:pP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2.部门绩效评价结果。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本部门按要求对 2020 年部门整体支出绩效评价情况开 展自评，《自贡市自流井区司法局 2020 年部门整体支出绩效评价报告》见附件 ( 附件 1 )。</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本部门自行组织对法律援助项目开展了绩效评价，《法 律援助项目 2020 年绩效评价报告》见附件 ( 附件 2 )。</w:t>
      </w:r>
    </w:p>
    <w:p>
      <w:pPr>
        <w:sectPr>
          <w:footerReference r:id="rId14" w:type="default"/>
          <w:pgSz w:w="11906" w:h="16839"/>
          <w:pgMar w:top="1431" w:right="1785" w:bottom="1378" w:left="1785" w:header="0" w:footer="1215" w:gutter="0"/>
          <w:cols w:space="720" w:num="1"/>
        </w:sectPr>
      </w:pPr>
    </w:p>
    <w:p>
      <w:pPr>
        <w:spacing w:before="113" w:line="225" w:lineRule="auto"/>
        <w:ind w:left="2644"/>
        <w:outlineLvl w:val="0"/>
        <w:rPr>
          <w:rFonts w:ascii="黑体" w:hAnsi="黑体" w:eastAsia="黑体" w:cs="黑体"/>
          <w:sz w:val="43"/>
          <w:szCs w:val="43"/>
        </w:rPr>
      </w:pPr>
      <w:bookmarkStart w:id="36" w:name="_Toc24944"/>
      <w:r>
        <w:rPr>
          <w:rFonts w:ascii="黑体" w:hAnsi="黑体" w:eastAsia="黑体" w:cs="黑体"/>
          <w:spacing w:val="10"/>
          <w:sz w:val="44"/>
          <w:szCs w:val="44"/>
        </w:rPr>
        <w:t>第</w:t>
      </w:r>
      <w:r>
        <w:rPr>
          <w:rFonts w:ascii="黑体" w:hAnsi="黑体" w:eastAsia="黑体" w:cs="黑体"/>
          <w:spacing w:val="7"/>
          <w:sz w:val="44"/>
          <w:szCs w:val="44"/>
        </w:rPr>
        <w:t>三部分 名词解释</w:t>
      </w:r>
      <w:bookmarkEnd w:id="36"/>
    </w:p>
    <w:p>
      <w:pPr>
        <w:spacing w:line="321" w:lineRule="auto"/>
      </w:pPr>
    </w:p>
    <w:p>
      <w:pPr>
        <w:spacing w:line="322" w:lineRule="auto"/>
      </w:pP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1.财政拨款收入：指单位从同级财政部门取得的财政预 算资金。</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2.事业收入：指事业单位开展专业业务活动及辅助活动 取得的收入。如</w:t>
      </w:r>
      <w:r>
        <w:rPr>
          <w:rFonts w:hint="eastAsia" w:ascii="仿宋_GB2312" w:hAnsi="仿宋_GB2312" w:eastAsia="仿宋_GB2312" w:cs="仿宋_GB2312"/>
          <w:snapToGrid/>
          <w:kern w:val="2"/>
          <w:sz w:val="32"/>
          <w:szCs w:val="32"/>
          <w:lang w:val="zh-TW"/>
        </w:rPr>
        <w:t>（</w:t>
      </w:r>
      <w:r>
        <w:rPr>
          <w:rFonts w:hint="eastAsia" w:ascii="仿宋_GB2312" w:hAnsi="仿宋_GB2312" w:eastAsia="仿宋_GB2312" w:cs="仿宋_GB2312"/>
          <w:snapToGrid/>
          <w:kern w:val="2"/>
          <w:sz w:val="32"/>
          <w:szCs w:val="32"/>
          <w:lang w:val="zh-TW" w:eastAsia="zh-TW"/>
        </w:rPr>
        <w:t>二级预算单位事业收入情况)等。</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3.经营收入：指事业单位在专业业务活动及其辅助活动 之外开展非独立核算经营活动取得的收入。如 (二级预算单位经营收入情况)等。</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4.其他收入：指单位取得的除上述收入以外的各项收入。 主要是( 收入类型) 等。</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5.使用非财政拨款结余：指事业单位使用以前年度积累 的非财政拨款结余弥补当年收支差额的金额。</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6.年初结转和结余：指以前年度尚未完成、结转到本年 按有关规定继续使用的资金。</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7.结余分配：指事业单位按照会计制度规定缴纳的所得 税、提取的专用结余以及转入非财政拨款结余的金额等。</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8、年末结转和结余：指单位按有关规定结转到下年或 以后年度继续使用的资金。</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9.公共安全支出。行政运行( 2040601 )：指司法行政 部门的基本支出；一般行政管理事务(2040602) :指司法行 政部门未单独设置项级科目的其他项目支出；基层司法业务 (2040604)：指司法行政部门用于基层业务的支出；法律援 助 ( 2040607 )：指法律援助机构用于开展法律援助工作的支出。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10.教育支出。干部教育(2050802)：指司法行政部门 安 排的用于干部教育培训的支出。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11. 社会保障和就业。归</w:t>
      </w:r>
      <w:r>
        <w:rPr>
          <w:rFonts w:hint="eastAsia" w:ascii="仿宋_GB2312" w:hAnsi="仿宋_GB2312" w:eastAsia="仿宋_GB2312" w:cs="仿宋_GB2312"/>
          <w:snapToGrid/>
          <w:kern w:val="2"/>
          <w:sz w:val="32"/>
          <w:szCs w:val="32"/>
          <w:lang w:val="zh-TW"/>
        </w:rPr>
        <w:t>口</w:t>
      </w:r>
      <w:r>
        <w:rPr>
          <w:rFonts w:hint="eastAsia" w:ascii="仿宋_GB2312" w:hAnsi="仿宋_GB2312" w:eastAsia="仿宋_GB2312" w:cs="仿宋_GB2312"/>
          <w:snapToGrid/>
          <w:kern w:val="2"/>
          <w:sz w:val="32"/>
          <w:szCs w:val="32"/>
          <w:lang w:val="zh-TW" w:eastAsia="zh-TW"/>
        </w:rPr>
        <w:t>管理的行政单位离退休 ( 2080501 )：指实行归口管理的行政单位开支的离退休经费； 机关事业单位基本养老保险缴费支出 ( 2080505 )：指机关事 业单位实施养老保险制度由单位缴纳的基本养老保险费支 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12. 医疗卫生与计划生育支出。行政单位医疗( 2100501 ): 指行政单位基本医疗保险缴费经费。</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13.住房保障支出。住房公积金( 2210201 )：指行政事 业单位按人力资源和社会保障部、财政部规定的基本工资和 津贴补贴及规定比例为职工缴纳的住房公积金。</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(解释本部门决算报表中全部功能分类科目至项级，请</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参照《2020 年政府收支分类科目》增减内容。)</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14.基本支出：指为保障机构正常运转、完成日常工作 任务而发生的人员支出和公用支出。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15.项目支出：指在基本支出之外为完成特定行政任务 和事业发展目标所发生的支出。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16.经营支出：指事业单位在专业业务活动及其辅助活 动之外开展非独立核算经营活动发生的支出。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17. “三公”经费：指部门用财政拨款安排的因公出国</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sectPr>
          <w:footerReference r:id="rId15" w:type="default"/>
          <w:pgSz w:w="11906" w:h="16839"/>
          <w:pgMar w:top="1431" w:right="1568" w:bottom="1378" w:left="1785" w:header="0" w:footer="1215" w:gutter="0"/>
          <w:cols w:space="720" w:num="1"/>
        </w:sectPr>
      </w:pP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(境) 费、公务用车购置及运行费和公务接待费。其中，因 公出国 (境) 费反映单位公务出国 (境) 的国际旅费、国外城市间交通费、住宿费、伙食费、培训费、公杂费等支出；公务用车购置及运行费反映单位公务用车车辆购置支出 (含 车辆购置税) 及租用费、燃料费、维修费、过路过桥费、保险费等支出；公务接待费反映单位按规定开支的各类公务接待(含外宾接待)支出。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18.机关运行经费：为保障行政单位 (含参照公务员法 管理的事业单位) 运行用于购买货物和服务的各项资金，包 括办公及印刷费、邮电费、差旅费、会议费、福利费、日常 维修费、专用材料及一般设备购置费、办公用房水电费、办 公用房取暖费、办公用房物业管理费、公务用车运行维护费 以及其他费用。</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sectPr>
          <w:footerReference r:id="rId16" w:type="default"/>
          <w:pgSz w:w="11906" w:h="16839"/>
          <w:pgMar w:top="1431" w:right="1785" w:bottom="1378" w:left="1785" w:header="0" w:footer="1215" w:gutter="0"/>
          <w:cols w:space="720" w:num="1"/>
        </w:sectPr>
      </w:pP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p>
    <w:p>
      <w:pPr>
        <w:spacing w:before="113" w:line="225" w:lineRule="auto"/>
        <w:ind w:left="2863"/>
        <w:outlineLvl w:val="0"/>
        <w:rPr>
          <w:rFonts w:ascii="黑体" w:hAnsi="黑体" w:eastAsia="黑体" w:cs="黑体"/>
          <w:sz w:val="44"/>
          <w:szCs w:val="44"/>
        </w:rPr>
      </w:pPr>
      <w:bookmarkStart w:id="37" w:name="_Toc24888"/>
      <w:r>
        <w:rPr>
          <w:rFonts w:ascii="黑体" w:hAnsi="黑体" w:eastAsia="黑体" w:cs="黑体"/>
          <w:spacing w:val="7"/>
          <w:sz w:val="44"/>
          <w:szCs w:val="44"/>
        </w:rPr>
        <w:t>第四部分附件</w:t>
      </w:r>
      <w:bookmarkEnd w:id="37"/>
    </w:p>
    <w:p>
      <w:pPr>
        <w:spacing w:before="177" w:line="230" w:lineRule="auto"/>
        <w:ind w:left="44"/>
        <w:outlineLvl w:val="1"/>
        <w:rPr>
          <w:rFonts w:ascii="黑体" w:hAnsi="黑体" w:eastAsia="黑体" w:cs="黑体"/>
          <w:sz w:val="31"/>
          <w:szCs w:val="31"/>
        </w:rPr>
      </w:pPr>
      <w:bookmarkStart w:id="38" w:name="_Toc5309"/>
      <w:r>
        <w:rPr>
          <w:rFonts w:ascii="黑体" w:hAnsi="黑体" w:eastAsia="黑体" w:cs="黑体"/>
          <w:spacing w:val="-15"/>
          <w:sz w:val="31"/>
          <w:szCs w:val="31"/>
        </w:rPr>
        <w:t>附</w:t>
      </w:r>
      <w:r>
        <w:rPr>
          <w:rFonts w:ascii="黑体" w:hAnsi="黑体" w:eastAsia="黑体" w:cs="黑体"/>
          <w:spacing w:val="-14"/>
          <w:sz w:val="31"/>
          <w:szCs w:val="31"/>
        </w:rPr>
        <w:t>件 1</w:t>
      </w:r>
      <w:bookmarkEnd w:id="38"/>
    </w:p>
    <w:p>
      <w:pPr>
        <w:spacing w:line="274" w:lineRule="auto"/>
      </w:pPr>
    </w:p>
    <w:p>
      <w:pPr>
        <w:spacing w:line="274" w:lineRule="auto"/>
      </w:pPr>
    </w:p>
    <w:p>
      <w:pPr>
        <w:spacing w:before="171" w:line="184" w:lineRule="auto"/>
        <w:ind w:left="2235"/>
        <w:rPr>
          <w:rFonts w:ascii="黑体" w:hAnsi="黑体" w:eastAsia="黑体" w:cs="黑体"/>
          <w:sz w:val="44"/>
          <w:szCs w:val="44"/>
        </w:rPr>
      </w:pPr>
      <w:r>
        <w:rPr>
          <w:rFonts w:hint="eastAsia" w:ascii="黑体" w:hAnsi="黑体" w:eastAsia="黑体" w:cs="黑体"/>
          <w:spacing w:val="-7"/>
          <w:sz w:val="44"/>
          <w:szCs w:val="44"/>
        </w:rPr>
        <w:t>自贡市自流井区司法</w:t>
      </w:r>
      <w:r>
        <w:rPr>
          <w:rFonts w:hint="eastAsia" w:ascii="黑体" w:hAnsi="黑体" w:eastAsia="黑体" w:cs="黑体"/>
          <w:spacing w:val="-6"/>
          <w:sz w:val="44"/>
          <w:szCs w:val="44"/>
        </w:rPr>
        <w:t>局</w:t>
      </w:r>
    </w:p>
    <w:p>
      <w:pPr>
        <w:spacing w:before="74" w:line="183" w:lineRule="auto"/>
        <w:ind w:left="1124"/>
        <w:rPr>
          <w:rFonts w:ascii="微软雅黑" w:hAnsi="微软雅黑" w:eastAsia="微软雅黑" w:cs="微软雅黑"/>
          <w:sz w:val="40"/>
          <w:szCs w:val="40"/>
        </w:rPr>
      </w:pPr>
      <w:r>
        <w:rPr>
          <w:rFonts w:hint="eastAsia" w:ascii="黑体" w:hAnsi="黑体" w:eastAsia="黑体" w:cs="黑体"/>
          <w:spacing w:val="-10"/>
          <w:sz w:val="44"/>
          <w:szCs w:val="44"/>
        </w:rPr>
        <w:t>2</w:t>
      </w:r>
      <w:r>
        <w:rPr>
          <w:rFonts w:hint="eastAsia" w:ascii="黑体" w:hAnsi="黑体" w:eastAsia="黑体" w:cs="黑体"/>
          <w:spacing w:val="-9"/>
          <w:sz w:val="44"/>
          <w:szCs w:val="44"/>
        </w:rPr>
        <w:t>020 年部门整体支出绩效评价报告</w:t>
      </w:r>
    </w:p>
    <w:p>
      <w:pPr>
        <w:spacing w:line="303" w:lineRule="auto"/>
      </w:pPr>
    </w:p>
    <w:p>
      <w:pPr>
        <w:spacing w:line="304" w:lineRule="auto"/>
      </w:pPr>
    </w:p>
    <w:p>
      <w:pPr>
        <w:spacing w:before="102" w:line="226" w:lineRule="auto"/>
        <w:ind w:left="672"/>
        <w:rPr>
          <w:rFonts w:ascii="黑体" w:hAnsi="黑体" w:eastAsia="黑体" w:cs="黑体"/>
          <w:sz w:val="31"/>
          <w:szCs w:val="31"/>
        </w:rPr>
      </w:pPr>
      <w:r>
        <w:rPr>
          <w:rFonts w:ascii="黑体" w:hAnsi="黑体" w:eastAsia="黑体" w:cs="黑体"/>
          <w:spacing w:val="12"/>
          <w:sz w:val="32"/>
          <w:szCs w:val="32"/>
        </w:rPr>
        <w:t>一</w:t>
      </w:r>
      <w:r>
        <w:rPr>
          <w:rFonts w:ascii="黑体" w:hAnsi="黑体" w:eastAsia="黑体" w:cs="黑体"/>
          <w:spacing w:val="6"/>
          <w:sz w:val="32"/>
          <w:szCs w:val="32"/>
        </w:rPr>
        <w:t>、部门 (单位) 概况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一 ) 机构组成。</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自贡市自流井区司法局 (简称区司法局) 是自贡市自流 井区人民政府工作部门，为正科级。区司法局下设办公室(科 技信息股)、法治调研督察股( 区委依法治区办秘书股)、社区矫正工作股 (人民参与和促进法治股)、普法与依法治理股、公共法律服务管理股 ( 区法律援助中心) 5 个内设机构和政工科。区司法局设置基层司法所 13 个，作为区司法局的派出机构，实行由区司法局、乡镇 (街道) 双重管理，以区司法局管理为主，在区司法局的指导下开展工作。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二 ) 机构职能。</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1.承担全面依法治国、依法治省、依法治市、依法治区</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重大问题的政策研究，协调有关方面提出全面依法治区规划 建议，负责有关重大决策部署督察工作。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2.负责区政府规范性文件、重大行政决策发布前的合法</w:t>
      </w:r>
    </w:p>
    <w:p>
      <w:pPr>
        <w:tabs>
          <w:tab w:val="left" w:pos="3375"/>
        </w:tabs>
        <w:kinsoku/>
        <w:autoSpaceDE/>
        <w:autoSpaceDN/>
        <w:spacing w:line="592" w:lineRule="exact"/>
        <w:jc w:val="both"/>
        <w:textAlignment w:val="auto"/>
        <w:rPr>
          <w:rFonts w:ascii="仿宋" w:hAnsi="仿宋" w:eastAsia="仿宋" w:cs="仿宋"/>
          <w:sz w:val="31"/>
          <w:szCs w:val="31"/>
        </w:rPr>
      </w:pPr>
      <w:r>
        <w:rPr>
          <w:rFonts w:hint="eastAsia" w:ascii="仿宋_GB2312" w:hAnsi="仿宋_GB2312" w:eastAsia="仿宋_GB2312" w:cs="仿宋_GB2312"/>
          <w:snapToGrid/>
          <w:kern w:val="2"/>
          <w:sz w:val="32"/>
          <w:szCs w:val="32"/>
          <w:lang w:val="zh-TW" w:eastAsia="zh-TW"/>
        </w:rPr>
        <w:t>性审查。承办区政府规范性文件的报送备案工作。负责各乡 镇 (街道) 、区级各部门 (单位) 规范性文件报送区政府备</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案审查工作。组织开展规范性文件清理。</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3.承担统筹推进法治政府建设的责任。负责全区司法行</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政系统的依法行政工作，指导监督各乡镇 (街道) 、区级各 部门 (单位) 依法行政工作。负责综合协调、监督检查行政 执法，承担推进行政执法体制改革有关工作，推进严格规范 公正文明执法。指导监督全区行政复议、行政应诉和行政赔 偿工作，承办向区政府申请的行政复议行政赔偿案件，代理 区政府行政应诉案件。</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4.承担统筹规划法治社会建设的责任。负责拟订法治宣</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传教育规划，组织实施普法宣传工作，组织对外法治宣传。 推动人民参与和促进法治建设。指导依法治理和法治创建工作。指导调解工作。协助人民监督员选任管理工作。负责 人民陪审员的选任管理工作。负责基层司法所建设。将安 全生产、职业健康法律法规纳入公民普法教育重要内容并 会同有 关部门开展宣传普及，做好职责范围内的安全生产</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5.指导管理社区矫正工作。指导刑满释放人员帮教安置 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6.负责拟订全区公共法律服务体系建设规划并指导实施，统筹和布局全区城乡、区域法律服务资源。指导监督律师、法律援助、司法鉴定、公证和基层法律服务管理工作， 负责职责权限内的行政处罚工作。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7.负责本系统服装和警车管理工作，指导监督本系统财务、装备、设施、场所等保障工作。指导局所属单位的计划 财务工作。负责局所属单位内部审计工作。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8.规划、协调、指导法治人才队伍建设相关工作，指导监督本系统党的建设、队伍建设和思想政治工作，负责本系 统警务管理。管理乡镇 (街道) 司法所的专职司法助理员。</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9.贯彻执行国家、省、市关于司法行政工作的方针政策和法律法规及规章，拟订司法行政规范性文件和工作发展规 划、工作计划并组织实施。</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10.负责并指导本系统行政审批工作。负责全区外来企业投诉处理和民营企业法律服务工作。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11.负责职责范围内的安全生产和职业健康、生态环境保护、审批服务便民化等工作。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12.完成区委、区政府交办的其他事项。</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三 ) 人员概况。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自贡市自流井区司法局政法专项编制 30  名 (含司法助 理员专项编制 21  名 )，其中：局长 1  名，副局长 3  名， 政工 科科长 1  名。机关工勤控制数 1  名。</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自贡市自流井区司法局实有政法专项编制人员 24  名， 机关工勤人员 1 名。</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二、部门财政资金收支情况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一 ) 部门财政资金收入情况。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2020年自贡市自流井区司法局财政拨款收入666.9万 元。</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二 ) 部门财政资金支出情况。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2020年自贡市自流井区司法局财政拨款支出591.91</w:t>
      </w:r>
      <w:r>
        <w:rPr>
          <w:rFonts w:hint="eastAsia" w:ascii="仿宋_GB2312" w:hAnsi="仿宋_GB2312" w:eastAsia="仿宋_GB2312" w:cs="仿宋_GB2312"/>
          <w:snapToGrid/>
          <w:kern w:val="2"/>
          <w:sz w:val="32"/>
          <w:szCs w:val="32"/>
          <w:lang w:val="zh-TW"/>
        </w:rPr>
        <w:t>万</w:t>
      </w:r>
      <w:r>
        <w:rPr>
          <w:rFonts w:hint="eastAsia" w:ascii="仿宋_GB2312" w:hAnsi="仿宋_GB2312" w:eastAsia="仿宋_GB2312" w:cs="仿宋_GB2312"/>
          <w:snapToGrid/>
          <w:kern w:val="2"/>
          <w:sz w:val="32"/>
          <w:szCs w:val="32"/>
          <w:lang w:val="zh-TW" w:eastAsia="zh-TW"/>
        </w:rPr>
        <w:t>元。</w:t>
      </w:r>
    </w:p>
    <w:p>
      <w:pPr>
        <w:pStyle w:val="2"/>
        <w:spacing w:before="72"/>
        <w:rPr>
          <w:lang w:val="zh-TW" w:eastAsia="zh-TW"/>
        </w:rPr>
      </w:pPr>
    </w:p>
    <w:p>
      <w:pPr>
        <w:spacing w:before="1"/>
        <w:ind w:left="673"/>
        <w:rPr>
          <w:rFonts w:ascii="黑体" w:hAnsi="黑体" w:eastAsia="黑体" w:cs="黑体"/>
          <w:sz w:val="32"/>
          <w:szCs w:val="32"/>
        </w:rPr>
      </w:pPr>
      <w:r>
        <w:rPr>
          <w:rFonts w:ascii="黑体" w:hAnsi="黑体" w:eastAsia="黑体" w:cs="黑体"/>
          <w:spacing w:val="15"/>
          <w:sz w:val="32"/>
          <w:szCs w:val="32"/>
        </w:rPr>
        <w:t>三</w:t>
      </w:r>
      <w:r>
        <w:rPr>
          <w:rFonts w:ascii="黑体" w:hAnsi="黑体" w:eastAsia="黑体" w:cs="黑体"/>
          <w:spacing w:val="8"/>
          <w:sz w:val="32"/>
          <w:szCs w:val="32"/>
        </w:rPr>
        <w:t>、部门整体预算绩效管理情况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一 ) 部门预算管理。</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按照 2020 年部门预算编审要求，根据我局职能职责，  结合中长期规划和年度工作计划，明确了年度主要工作任务， 认真编制了部门预算</w:t>
      </w:r>
      <w:r>
        <w:rPr>
          <w:rFonts w:hint="eastAsia" w:ascii="仿宋_GB2312" w:hAnsi="仿宋_GB2312" w:eastAsia="仿宋_GB2312" w:cs="仿宋_GB2312"/>
          <w:snapToGrid/>
          <w:kern w:val="2"/>
          <w:sz w:val="32"/>
          <w:szCs w:val="32"/>
          <w:lang w:val="zh-TW"/>
        </w:rPr>
        <w:t>，</w:t>
      </w:r>
      <w:r>
        <w:rPr>
          <w:rFonts w:hint="eastAsia" w:ascii="仿宋_GB2312" w:hAnsi="仿宋_GB2312" w:eastAsia="仿宋_GB2312" w:cs="仿宋_GB2312"/>
          <w:snapToGrid/>
          <w:kern w:val="2"/>
          <w:sz w:val="32"/>
          <w:szCs w:val="32"/>
          <w:lang w:val="zh-TW" w:eastAsia="zh-TW"/>
        </w:rPr>
        <w:t>并对绩效目标进行了详实的填报。在 预算编制过程中，注重预算编制设计，夯实预算编制基础，  提升预算编制质量</w:t>
      </w:r>
      <w:r>
        <w:rPr>
          <w:rFonts w:hint="eastAsia" w:ascii="仿宋_GB2312" w:hAnsi="仿宋_GB2312" w:eastAsia="仿宋_GB2312" w:cs="仿宋_GB2312"/>
          <w:snapToGrid/>
          <w:kern w:val="2"/>
          <w:sz w:val="32"/>
          <w:szCs w:val="32"/>
          <w:lang w:val="zh-TW"/>
        </w:rPr>
        <w:t>。</w:t>
      </w:r>
      <w:r>
        <w:rPr>
          <w:rFonts w:hint="eastAsia" w:ascii="仿宋_GB2312" w:hAnsi="仿宋_GB2312" w:eastAsia="仿宋_GB2312" w:cs="仿宋_GB2312"/>
          <w:snapToGrid/>
          <w:kern w:val="2"/>
          <w:sz w:val="32"/>
          <w:szCs w:val="32"/>
          <w:lang w:val="zh-TW" w:eastAsia="zh-TW"/>
        </w:rPr>
        <w:t>我局各项指标均达到了全年制定的目标 任务进度，并且相关资金也是按照全年的预算安排基本达到 了时间进度。</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二 ) 结果应用情况。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( 1 ) 通过开展绩效评价，使自贡市自流井区司法局今 后的预算编制更科学，更规范，更加合理使用财政资金，使 财政资金发挥更大效益。</w:t>
      </w:r>
    </w:p>
    <w:p>
      <w:pPr>
        <w:tabs>
          <w:tab w:val="left" w:pos="3375"/>
        </w:tabs>
        <w:kinsoku/>
        <w:autoSpaceDE/>
        <w:autoSpaceDN/>
        <w:spacing w:line="592" w:lineRule="exact"/>
        <w:ind w:firstLine="640" w:firstLineChars="200"/>
        <w:jc w:val="both"/>
        <w:textAlignment w:val="auto"/>
        <w:rPr>
          <w:rFonts w:ascii="仿宋" w:hAnsi="仿宋" w:eastAsia="仿宋_GB2312" w:cs="仿宋"/>
          <w:sz w:val="31"/>
          <w:szCs w:val="31"/>
        </w:rPr>
      </w:pPr>
      <w:r>
        <w:rPr>
          <w:rFonts w:hint="eastAsia" w:ascii="仿宋_GB2312" w:hAnsi="仿宋_GB2312" w:eastAsia="仿宋_GB2312" w:cs="仿宋_GB2312"/>
          <w:snapToGrid/>
          <w:kern w:val="2"/>
          <w:sz w:val="32"/>
          <w:szCs w:val="32"/>
          <w:lang w:val="zh-TW" w:eastAsia="zh-TW"/>
        </w:rPr>
        <w:t>(2) 将评价结果运用到年终考核，健全自贡市自流井区司法局项目资金的核算与管理制度，改进资金使用管理方式，逐步形成自我约束、内部规范的良性机制，提高了管理水平和资金修理使用效益</w:t>
      </w:r>
      <w:r>
        <w:rPr>
          <w:rFonts w:hint="eastAsia" w:ascii="仿宋_GB2312" w:hAnsi="仿宋_GB2312" w:eastAsia="仿宋_GB2312" w:cs="仿宋_GB2312"/>
          <w:snapToGrid/>
          <w:kern w:val="2"/>
          <w:sz w:val="32"/>
          <w:szCs w:val="32"/>
          <w:lang w:val="zh-TW"/>
        </w:rPr>
        <w:t>。</w:t>
      </w:r>
    </w:p>
    <w:p>
      <w:pPr>
        <w:spacing w:line="232" w:lineRule="auto"/>
        <w:ind w:left="686"/>
        <w:rPr>
          <w:rFonts w:ascii="黑体" w:hAnsi="黑体" w:eastAsia="黑体" w:cs="黑体"/>
          <w:spacing w:val="10"/>
          <w:sz w:val="31"/>
          <w:szCs w:val="31"/>
        </w:rPr>
      </w:pPr>
    </w:p>
    <w:p>
      <w:pPr>
        <w:spacing w:line="232" w:lineRule="auto"/>
        <w:ind w:left="686"/>
        <w:rPr>
          <w:rFonts w:ascii="黑体" w:hAnsi="黑体" w:eastAsia="黑体" w:cs="黑体"/>
          <w:sz w:val="32"/>
          <w:szCs w:val="32"/>
        </w:rPr>
      </w:pPr>
      <w:r>
        <w:rPr>
          <w:rFonts w:ascii="黑体" w:hAnsi="黑体" w:eastAsia="黑体" w:cs="黑体"/>
          <w:spacing w:val="10"/>
          <w:sz w:val="32"/>
          <w:szCs w:val="32"/>
        </w:rPr>
        <w:t>四</w:t>
      </w:r>
      <w:r>
        <w:rPr>
          <w:rFonts w:ascii="黑体" w:hAnsi="黑体" w:eastAsia="黑体" w:cs="黑体"/>
          <w:spacing w:val="6"/>
          <w:sz w:val="32"/>
          <w:szCs w:val="32"/>
        </w:rPr>
        <w:t>、评价结论及建议</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一 ) 评价结论。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sectPr>
          <w:footerReference r:id="rId17" w:type="default"/>
          <w:pgSz w:w="11906" w:h="16839"/>
          <w:pgMar w:top="1431" w:right="1557" w:bottom="1378" w:left="1785" w:header="0" w:footer="1215" w:gutter="0"/>
          <w:cols w:space="720" w:num="1"/>
        </w:sectPr>
      </w:pP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本部门严格按照《预算法》规定执行及核算，在保障履 行职能职责、业务开支等方面整体情况良好，根据部门整体 支出绩效评价指标评价体系</w:t>
      </w:r>
      <w:r>
        <w:rPr>
          <w:rFonts w:hint="eastAsia" w:ascii="仿宋_GB2312" w:hAnsi="仿宋_GB2312" w:eastAsia="仿宋_GB2312" w:cs="仿宋_GB2312"/>
          <w:snapToGrid/>
          <w:kern w:val="2"/>
          <w:sz w:val="32"/>
          <w:szCs w:val="32"/>
          <w:lang w:val="zh-TW"/>
        </w:rPr>
        <w:t>，</w:t>
      </w:r>
      <w:r>
        <w:rPr>
          <w:rFonts w:hint="eastAsia" w:ascii="仿宋_GB2312" w:hAnsi="仿宋_GB2312" w:eastAsia="仿宋_GB2312" w:cs="仿宋_GB2312"/>
          <w:snapToGrid/>
          <w:kern w:val="2"/>
          <w:sz w:val="32"/>
          <w:szCs w:val="32"/>
          <w:lang w:val="zh-TW" w:eastAsia="zh-TW"/>
        </w:rPr>
        <w:t>自贡市自流井区司法局 2020  年部门整体支出绩效自评为“良”。</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二 ) 存在问题。</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rPr>
        <w:t>1.</w:t>
      </w:r>
      <w:r>
        <w:rPr>
          <w:rFonts w:hint="eastAsia" w:ascii="仿宋_GB2312" w:hAnsi="仿宋_GB2312" w:eastAsia="仿宋_GB2312" w:cs="仿宋_GB2312"/>
          <w:snapToGrid/>
          <w:kern w:val="2"/>
          <w:sz w:val="32"/>
          <w:szCs w:val="32"/>
          <w:lang w:val="zh-TW" w:eastAsia="zh-TW"/>
        </w:rPr>
        <w:t>财务人员业务水平不够高，我局管理财务工作的会计 为外聘的财会专业人员，出纳为干部兼职，许多涉及行政单 位财务方面的知识和业务还不够熟悉。</w:t>
      </w:r>
    </w:p>
    <w:p>
      <w:pPr>
        <w:tabs>
          <w:tab w:val="left" w:pos="3375"/>
        </w:tabs>
        <w:kinsoku/>
        <w:autoSpaceDE/>
        <w:autoSpaceDN/>
        <w:spacing w:line="592" w:lineRule="exact"/>
        <w:ind w:firstLine="320" w:firstLineChars="1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xml:space="preserve"> </w:t>
      </w:r>
      <w:r>
        <w:rPr>
          <w:rFonts w:hint="eastAsia" w:ascii="仿宋_GB2312" w:hAnsi="仿宋_GB2312" w:eastAsia="仿宋_GB2312" w:cs="仿宋_GB2312"/>
          <w:snapToGrid/>
          <w:kern w:val="2"/>
          <w:sz w:val="32"/>
          <w:szCs w:val="32"/>
        </w:rPr>
        <w:t xml:space="preserve"> </w:t>
      </w:r>
      <w:r>
        <w:rPr>
          <w:rFonts w:hint="eastAsia" w:ascii="仿宋_GB2312" w:hAnsi="仿宋_GB2312" w:eastAsia="仿宋_GB2312" w:cs="仿宋_GB2312"/>
          <w:snapToGrid/>
          <w:kern w:val="2"/>
          <w:sz w:val="32"/>
          <w:szCs w:val="32"/>
          <w:lang w:val="zh-TW" w:eastAsia="zh-TW"/>
        </w:rPr>
        <w:t>2.保障机关正常运行的经费不足，我局的公务费无法保 障我局的正常运行，全靠每年不确定金额的中央、省级政法 转移支付资金来维护。</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xml:space="preserve">( 三 ) 改进建议。                              </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1.建议财政局相关业务股室加强对我局财会人员的培训</w:t>
      </w:r>
      <w:r>
        <w:rPr>
          <w:rFonts w:hint="eastAsia" w:ascii="仿宋_GB2312" w:hAnsi="仿宋_GB2312" w:eastAsia="仿宋_GB2312" w:cs="仿宋_GB2312"/>
          <w:snapToGrid/>
          <w:kern w:val="2"/>
          <w:sz w:val="32"/>
          <w:szCs w:val="32"/>
          <w:lang w:val="zh-TW"/>
        </w:rPr>
        <w:t>，</w:t>
      </w:r>
      <w:r>
        <w:rPr>
          <w:rFonts w:hint="eastAsia" w:ascii="仿宋_GB2312" w:hAnsi="仿宋_GB2312" w:eastAsia="仿宋_GB2312" w:cs="仿宋_GB2312"/>
          <w:snapToGrid/>
          <w:kern w:val="2"/>
          <w:sz w:val="32"/>
          <w:szCs w:val="32"/>
          <w:lang w:val="zh-TW" w:eastAsia="zh-TW"/>
        </w:rPr>
        <w:t>增强我局财会人员的业务水平和业务能力。</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2.为确保我局的正常运行，建议将单位运行的不足部分 资金纳入财政预算。</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3.机构改革政府法制办、区委法治办职能职责并入我局， 职责职责范围扩大，任务加重，行政运行吃紧，建议适当增 加预算。</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sectPr>
          <w:footerReference r:id="rId18" w:type="default"/>
          <w:pgSz w:w="11906" w:h="16839"/>
          <w:pgMar w:top="1431" w:right="1560" w:bottom="1378" w:left="1785" w:header="0" w:footer="1215" w:gutter="0"/>
          <w:cols w:space="720" w:num="1"/>
        </w:sectPr>
      </w:pPr>
    </w:p>
    <w:p>
      <w:pPr>
        <w:spacing w:before="198" w:line="230" w:lineRule="auto"/>
        <w:ind w:left="44"/>
        <w:outlineLvl w:val="1"/>
        <w:rPr>
          <w:rFonts w:ascii="黑体" w:hAnsi="黑体" w:eastAsia="黑体" w:cs="黑体"/>
          <w:sz w:val="31"/>
          <w:szCs w:val="31"/>
        </w:rPr>
      </w:pPr>
      <w:bookmarkStart w:id="39" w:name="_Toc25602"/>
      <w:r>
        <w:rPr>
          <w:rFonts w:ascii="黑体" w:hAnsi="黑体" w:eastAsia="黑体" w:cs="黑体"/>
          <w:spacing w:val="-22"/>
          <w:sz w:val="31"/>
          <w:szCs w:val="31"/>
        </w:rPr>
        <w:t>附</w:t>
      </w:r>
      <w:r>
        <w:rPr>
          <w:rFonts w:ascii="黑体" w:hAnsi="黑体" w:eastAsia="黑体" w:cs="黑体"/>
          <w:spacing w:val="-18"/>
          <w:sz w:val="31"/>
          <w:szCs w:val="31"/>
        </w:rPr>
        <w:t>件 2</w:t>
      </w:r>
      <w:bookmarkEnd w:id="39"/>
    </w:p>
    <w:p>
      <w:pPr>
        <w:spacing w:line="267" w:lineRule="auto"/>
      </w:pPr>
    </w:p>
    <w:p>
      <w:pPr>
        <w:spacing w:line="267" w:lineRule="auto"/>
      </w:pPr>
    </w:p>
    <w:p>
      <w:pPr>
        <w:spacing w:before="140" w:line="223" w:lineRule="auto"/>
        <w:ind w:left="2056"/>
        <w:rPr>
          <w:rFonts w:ascii="黑体" w:hAnsi="黑体" w:eastAsia="黑体" w:cs="黑体"/>
          <w:sz w:val="44"/>
          <w:szCs w:val="44"/>
        </w:rPr>
      </w:pPr>
      <w:r>
        <w:rPr>
          <w:rFonts w:hint="eastAsia" w:ascii="黑体" w:hAnsi="黑体" w:eastAsia="黑体" w:cs="黑体"/>
          <w:spacing w:val="1"/>
          <w:sz w:val="44"/>
          <w:szCs w:val="44"/>
        </w:rPr>
        <w:t>自贡市自流井区司法</w:t>
      </w:r>
      <w:r>
        <w:rPr>
          <w:rFonts w:hint="eastAsia" w:ascii="黑体" w:hAnsi="黑体" w:eastAsia="黑体" w:cs="黑体"/>
          <w:sz w:val="44"/>
          <w:szCs w:val="44"/>
        </w:rPr>
        <w:t>局</w:t>
      </w:r>
    </w:p>
    <w:p>
      <w:pPr>
        <w:spacing w:before="104" w:line="221" w:lineRule="auto"/>
        <w:ind w:left="776"/>
        <w:rPr>
          <w:rFonts w:ascii="黑体" w:hAnsi="黑体" w:eastAsia="黑体" w:cs="黑体"/>
          <w:sz w:val="44"/>
          <w:szCs w:val="44"/>
        </w:rPr>
      </w:pPr>
      <w:r>
        <w:rPr>
          <w:rFonts w:hint="eastAsia" w:ascii="黑体" w:hAnsi="黑体" w:eastAsia="黑体" w:cs="黑体"/>
          <w:spacing w:val="14"/>
          <w:sz w:val="44"/>
          <w:szCs w:val="44"/>
        </w:rPr>
        <w:t>法</w:t>
      </w:r>
      <w:r>
        <w:rPr>
          <w:rFonts w:hint="eastAsia" w:ascii="黑体" w:hAnsi="黑体" w:eastAsia="黑体" w:cs="黑体"/>
          <w:spacing w:val="8"/>
          <w:sz w:val="44"/>
          <w:szCs w:val="44"/>
        </w:rPr>
        <w:t>律</w:t>
      </w:r>
      <w:r>
        <w:rPr>
          <w:rFonts w:hint="eastAsia" w:ascii="黑体" w:hAnsi="黑体" w:eastAsia="黑体" w:cs="黑体"/>
          <w:spacing w:val="7"/>
          <w:sz w:val="44"/>
          <w:szCs w:val="44"/>
        </w:rPr>
        <w:t>援助项目2020 年绩效评价报告</w:t>
      </w:r>
    </w:p>
    <w:p>
      <w:pPr>
        <w:spacing w:line="322" w:lineRule="auto"/>
      </w:pPr>
    </w:p>
    <w:p>
      <w:pPr>
        <w:spacing w:line="323" w:lineRule="auto"/>
      </w:pPr>
    </w:p>
    <w:p>
      <w:pPr>
        <w:spacing w:before="100" w:line="513" w:lineRule="exact"/>
        <w:ind w:left="672"/>
        <w:rPr>
          <w:rFonts w:ascii="黑体" w:hAnsi="黑体" w:eastAsia="黑体" w:cs="黑体"/>
          <w:sz w:val="32"/>
          <w:szCs w:val="32"/>
        </w:rPr>
      </w:pPr>
      <w:r>
        <w:rPr>
          <w:rFonts w:ascii="黑体" w:hAnsi="黑体" w:eastAsia="黑体" w:cs="黑体"/>
          <w:spacing w:val="7"/>
          <w:position w:val="4"/>
          <w:sz w:val="32"/>
          <w:szCs w:val="32"/>
        </w:rPr>
        <w:t>一、项目概况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一 ) 项目基本情况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 自流井区司法局职能职责：( 1 ) 承担全面依法治区重大问题的政策研究，协调有关方面提出全面依法治区规划 建议，负责有关重大决策部署督察工作。( 2 ) 负责区政府规范性文件、重大行政决策发布前的合法性审查。( 3 ) 承担统筹推进法治政府建设的责任。( 4 ) 承担统筹规划法治社会建设的责任。( 5 ) 负责监督管理人民调解、社区矫正、刑满释放人员帮教安置工作。( 6 ) 负责拟订全区公共法律服务(含法律援助) 体系建设规划并指导实施。( 7 ) 负责本系统服装 和警车管理工作。( 8 ) 规划、协调、指导法治人才队伍建设 相关工作。( 9 ) 负责本系统依法行政工作，监督管理所属社团组织。( 10 ) 负责并指导本系统行政审批工作。( 11 ) 完成区委、区政府交办的其他事项。</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2、项目立项，资金申报按照《法律援助条例》第三条 规定：法律援助是政府的责任、县级以上人民政府应当采取 积极措施推动法律援助工作，为法律援助提供财政支持，保 障法律援助事业与经济、社会协调发展。《四川省法律援助 条例》第四条的规定：县级以上人民政府应当将法律援助经</w:t>
      </w:r>
    </w:p>
    <w:p>
      <w:pPr>
        <w:tabs>
          <w:tab w:val="left" w:pos="3375"/>
        </w:tabs>
        <w:kinsoku/>
        <w:autoSpaceDE/>
        <w:autoSpaceDN/>
        <w:spacing w:line="592" w:lineRule="exact"/>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费列入同级财政预算，逐步增加投入。</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3、资金使用原则按照四川省司法厅、四川省财政厅川司 发【2005】112 号《四川省法律援助经费使用管理办法》的 第五条规定：法律援助经费用于下列开支，( 1 ) 承办法律援助案件、事项；( 2 ) 开展法律援助宣传、教育培训、调研； ( 3)法律援助工作表彰、奖励；(4)法律援助档案管理；( 5 ) 购置法律援助资料、办公设备，印制文件简报等；( 6 ) 用于法律援助的其它必要开支。</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4、资金分配原则按照自贡市司法局【2018】20 号《关于调整法律援助案件办案补贴标准的通知》的规定范围内执行。因我区财政资金紧措，执行标准为法律援助行政、民事案件补助 1000 元/件，法律援助刑事案件 800 元/件。和律师值班 120 元/天。</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(二) 项目目标</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 区法律援助专项经费为本级财政所拨专款，为履行 法律援助业务工作支出的经费，用途包括律师办案、律师值 班、宣传、培训等。</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2、2020 年全区计划为符合法律援助条件的办理法律援 助案件 200 件，为来电来访群众解答法律咨询 2200 人次。</w:t>
      </w:r>
    </w:p>
    <w:p>
      <w:pPr>
        <w:tabs>
          <w:tab w:val="left" w:pos="3375"/>
        </w:tabs>
        <w:kinsoku/>
        <w:autoSpaceDE/>
        <w:autoSpaceDN/>
        <w:spacing w:line="592" w:lineRule="exact"/>
        <w:ind w:firstLine="640" w:firstLineChars="200"/>
        <w:jc w:val="both"/>
        <w:textAlignment w:val="auto"/>
        <w:rPr>
          <w:rFonts w:ascii="仿宋" w:hAnsi="仿宋" w:eastAsia="仿宋" w:cs="仿宋"/>
          <w:sz w:val="31"/>
          <w:szCs w:val="31"/>
        </w:rPr>
      </w:pPr>
      <w:r>
        <w:rPr>
          <w:rFonts w:hint="eastAsia" w:ascii="仿宋_GB2312" w:hAnsi="仿宋_GB2312" w:eastAsia="仿宋_GB2312" w:cs="仿宋_GB2312"/>
          <w:snapToGrid/>
          <w:kern w:val="2"/>
          <w:sz w:val="32"/>
          <w:szCs w:val="32"/>
          <w:lang w:val="zh-TW" w:eastAsia="zh-TW"/>
        </w:rPr>
        <w:t>3、法律援助案件及咨询数的目标确定是根据上年度的 数字，综合工作中的具体情况确定，符合本区的实际情况。</w:t>
      </w:r>
    </w:p>
    <w:p>
      <w:pPr>
        <w:pStyle w:val="2"/>
        <w:spacing w:before="72"/>
        <w:rPr>
          <w:lang w:val="zh-TW" w:eastAsia="zh-TW"/>
        </w:rPr>
        <w:sectPr>
          <w:footerReference r:id="rId19" w:type="default"/>
          <w:pgSz w:w="11906" w:h="16839"/>
          <w:pgMar w:top="1431" w:right="1785" w:bottom="1378" w:left="1785" w:header="0" w:footer="1215" w:gutter="0"/>
          <w:cols w:space="720" w:num="1"/>
        </w:sectPr>
      </w:pPr>
    </w:p>
    <w:p>
      <w:pPr>
        <w:spacing w:line="417" w:lineRule="exact"/>
        <w:ind w:left="672"/>
        <w:rPr>
          <w:rFonts w:ascii="黑体" w:hAnsi="黑体" w:eastAsia="黑体" w:cs="黑体"/>
          <w:sz w:val="32"/>
          <w:szCs w:val="32"/>
        </w:rPr>
      </w:pPr>
      <w:r>
        <w:rPr>
          <w:rFonts w:ascii="黑体" w:hAnsi="黑体" w:eastAsia="黑体" w:cs="黑体"/>
          <w:spacing w:val="15"/>
          <w:position w:val="2"/>
          <w:sz w:val="32"/>
          <w:szCs w:val="32"/>
        </w:rPr>
        <w:t>二</w:t>
      </w:r>
      <w:r>
        <w:rPr>
          <w:rFonts w:ascii="黑体" w:hAnsi="黑体" w:eastAsia="黑体" w:cs="黑体"/>
          <w:spacing w:val="8"/>
          <w:position w:val="2"/>
          <w:sz w:val="32"/>
          <w:szCs w:val="32"/>
        </w:rPr>
        <w:t>、项目资金申报及使用情况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(一) 项目资金申报及批复情况:法律援助项目申报资金26 万元， 区财政批复 26 万元。</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(二) 项目资金到位及使用情况：2020 年度区财政安排我局法律援助专项经费 26 万元，专项经费支出 26 万元，主要用于律师办案补助、律师值班补助、宣传、培训等费用。</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(三) 项目财务管理情况：</w:t>
      </w:r>
    </w:p>
    <w:p>
      <w:pPr>
        <w:spacing w:before="188" w:line="241" w:lineRule="auto"/>
        <w:ind w:left="673"/>
        <w:rPr>
          <w:rFonts w:ascii="黑体" w:hAnsi="黑体" w:eastAsia="黑体" w:cs="黑体"/>
          <w:sz w:val="32"/>
          <w:szCs w:val="32"/>
        </w:rPr>
      </w:pPr>
      <w:r>
        <w:rPr>
          <w:rFonts w:ascii="黑体" w:hAnsi="黑体" w:eastAsia="黑体" w:cs="黑体"/>
          <w:spacing w:val="9"/>
          <w:sz w:val="32"/>
          <w:szCs w:val="32"/>
        </w:rPr>
        <w:t>三</w:t>
      </w:r>
      <w:r>
        <w:rPr>
          <w:rFonts w:ascii="黑体" w:hAnsi="黑体" w:eastAsia="黑体" w:cs="黑体"/>
          <w:spacing w:val="8"/>
          <w:sz w:val="32"/>
          <w:szCs w:val="32"/>
        </w:rPr>
        <w:t>、项目实施及管理情况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rPr>
      </w:pPr>
      <w:r>
        <w:rPr>
          <w:rFonts w:hint="eastAsia" w:ascii="仿宋_GB2312" w:hAnsi="仿宋_GB2312" w:eastAsia="仿宋_GB2312" w:cs="仿宋_GB2312"/>
          <w:snapToGrid/>
          <w:kern w:val="2"/>
          <w:sz w:val="32"/>
          <w:szCs w:val="32"/>
          <w:lang w:val="zh-TW" w:eastAsia="zh-TW"/>
        </w:rPr>
        <w:t>法律援助经费下达后，我局立即组织相关人员，组成项 目实施小组，分工合作</w:t>
      </w:r>
      <w:r>
        <w:rPr>
          <w:rFonts w:hint="eastAsia" w:ascii="仿宋_GB2312" w:hAnsi="仿宋_GB2312" w:eastAsia="仿宋_GB2312" w:cs="仿宋_GB2312"/>
          <w:snapToGrid/>
          <w:kern w:val="2"/>
          <w:sz w:val="32"/>
          <w:szCs w:val="32"/>
          <w:lang w:val="zh-TW"/>
        </w:rPr>
        <w:t>，</w:t>
      </w:r>
      <w:r>
        <w:rPr>
          <w:rFonts w:hint="eastAsia" w:ascii="仿宋_GB2312" w:hAnsi="仿宋_GB2312" w:eastAsia="仿宋_GB2312" w:cs="仿宋_GB2312"/>
          <w:snapToGrid/>
          <w:kern w:val="2"/>
          <w:sz w:val="32"/>
          <w:szCs w:val="32"/>
          <w:lang w:val="zh-TW" w:eastAsia="zh-TW"/>
        </w:rPr>
        <w:t>责任到人。 明确了法律援助经费的开支范围即：( 1 ) 承办法律援助案件、事项；( 2 ) 开展法律援助宣传、教育、培训、调研、检查、指导工作、对外学习交流等；( 3 ) 表彰、奖励法律援助工作成绩突出的集体和个人；( 4 ) 法律援助卷宗档案管理；( 5 ) 律师值班支出；( 6 ) 法律援助的其他必要支出。经费得到保障后，法律援助工作得以顺利开展，全年共办理案件 267 件，免费解答法律咨询 2300 人次 )</w:t>
      </w:r>
      <w:r>
        <w:rPr>
          <w:rFonts w:hint="eastAsia" w:ascii="仿宋_GB2312" w:hAnsi="仿宋_GB2312" w:eastAsia="仿宋_GB2312" w:cs="仿宋_GB2312"/>
          <w:snapToGrid/>
          <w:kern w:val="2"/>
          <w:sz w:val="32"/>
          <w:szCs w:val="32"/>
          <w:lang w:val="zh-TW"/>
        </w:rPr>
        <w:t>。</w:t>
      </w:r>
    </w:p>
    <w:p>
      <w:pPr>
        <w:spacing w:line="232" w:lineRule="auto"/>
        <w:ind w:left="686"/>
        <w:rPr>
          <w:rFonts w:ascii="黑体" w:hAnsi="黑体" w:eastAsia="黑体" w:cs="黑体"/>
          <w:spacing w:val="6"/>
          <w:sz w:val="31"/>
          <w:szCs w:val="31"/>
        </w:rPr>
      </w:pPr>
    </w:p>
    <w:p>
      <w:pPr>
        <w:spacing w:line="232" w:lineRule="auto"/>
        <w:ind w:left="686"/>
        <w:rPr>
          <w:rFonts w:ascii="黑体" w:hAnsi="黑体" w:eastAsia="黑体" w:cs="黑体"/>
          <w:sz w:val="31"/>
          <w:szCs w:val="31"/>
        </w:rPr>
      </w:pPr>
      <w:r>
        <w:rPr>
          <w:rFonts w:ascii="黑体" w:hAnsi="黑体" w:eastAsia="黑体" w:cs="黑体"/>
          <w:spacing w:val="6"/>
          <w:sz w:val="32"/>
          <w:szCs w:val="32"/>
        </w:rPr>
        <w:t>四、项目绩效情</w:t>
      </w:r>
      <w:r>
        <w:rPr>
          <w:rFonts w:ascii="黑体" w:hAnsi="黑体" w:eastAsia="黑体" w:cs="黑体"/>
          <w:spacing w:val="4"/>
          <w:sz w:val="32"/>
          <w:szCs w:val="32"/>
        </w:rPr>
        <w:t>况</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区司法局将法律援助工作列入首要工作，确定一名副局 长主管，定期召开法援专题会议研究部署，法援中心配备了 1 名工作人员，全区设立了 13 个法援工作站 (含区公共法律 服务中心)，各类受援人懂得如何运用法律武器维护自身合法权益。法律咨询人次和办理的案件总量两项指标超额完成了目标任务。同时让更多需要法律援助的弱势群体得到了帮助，有力地提升了法律援助工作的社会影响力。今后</w:t>
      </w:r>
      <w:r>
        <w:rPr>
          <w:rFonts w:hint="eastAsia" w:ascii="仿宋_GB2312" w:hAnsi="仿宋_GB2312" w:eastAsia="仿宋_GB2312" w:cs="仿宋_GB2312"/>
          <w:snapToGrid/>
          <w:kern w:val="2"/>
          <w:sz w:val="32"/>
          <w:szCs w:val="32"/>
          <w:lang w:val="zh-TW"/>
        </w:rPr>
        <w:t>，</w:t>
      </w:r>
      <w:r>
        <w:rPr>
          <w:rFonts w:hint="eastAsia" w:ascii="仿宋_GB2312" w:hAnsi="仿宋_GB2312" w:eastAsia="仿宋_GB2312" w:cs="仿宋_GB2312"/>
          <w:snapToGrid/>
          <w:kern w:val="2"/>
          <w:sz w:val="32"/>
          <w:szCs w:val="32"/>
          <w:lang w:val="zh-TW" w:eastAsia="zh-TW"/>
        </w:rPr>
        <w:t>我们将继续在提高法律援助服务质量、办案质量上狠下功夫，为社会困难群众提供更多优质高效的法律服务。</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p>
    <w:p>
      <w:pPr>
        <w:spacing w:before="184"/>
        <w:ind w:left="675"/>
        <w:rPr>
          <w:rFonts w:ascii="黑体" w:hAnsi="黑体" w:eastAsia="黑体" w:cs="黑体"/>
          <w:sz w:val="31"/>
          <w:szCs w:val="31"/>
        </w:rPr>
      </w:pPr>
      <w:r>
        <w:rPr>
          <w:rFonts w:ascii="黑体" w:hAnsi="黑体" w:eastAsia="黑体" w:cs="黑体"/>
          <w:spacing w:val="12"/>
          <w:sz w:val="31"/>
          <w:szCs w:val="31"/>
        </w:rPr>
        <w:t>五</w:t>
      </w:r>
      <w:r>
        <w:rPr>
          <w:rFonts w:ascii="黑体" w:hAnsi="黑体" w:eastAsia="黑体" w:cs="黑体"/>
          <w:spacing w:val="7"/>
          <w:sz w:val="31"/>
          <w:szCs w:val="31"/>
        </w:rPr>
        <w:t>、评价结论及建议</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为困难群众等特殊群体提供法律援助项目实施后，区拨 经费到位及时，法援经费支出合理合规，实现了预定的绩效 目标，项目设立依据充分，并且目标明确，符合中央、省、 市有关加强法律援助工作的要求。整合了区法律援助的现有 资源，提高案件承办人的工作积极性和主动性，办案质量明 显提高，案件胜诉率、受援人满意度都相应提高，使我区法 律援助工作充满活力，在推进依法治区进程、维护社会和谐 稳定中发挥了重要作用，得到广大人民群众的充分肯定。</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(一) 主要做法</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1、降低受援门槛，扩大法律援助覆盖面，让法律援助更多的惠及社会弱势群体。</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2、加强与公、检、法的工作协作机制，加大刑事法律援助力度，使刑事受援人更好更便利的获得优质高效的法律服务。</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3、加大法律援助宣传力度，进一步丰富宣传内容，创新宣传方式、方法，使法律援助知识深入人心，提高了法律援助社会认知度和影响力，困难群众维权意识不断增强。</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4、对低保户、农民工等困难群众作出免予经济审查，开能绿色通道，当天受理、当天指派，提升法律援助的及时性。</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5、切实发挥区公共法律服务中心、仲裁院、法院、检察院、工业园区公共法律服务站及竹元村、东升村、杨柳村律师和法律服务工作者值班作用，为来访群众提供专业优质的法律服务。</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(二) 存在问题</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1、法律援助经费虽有一定保障，但经费还没有建立动 态增长机制。区财政每年都拨付一定的法律援助经费，但随 着案件量的增加，经费没得到相应增加，动态增长机制没有 形成。</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2、法律援助案件补贴标准低</w:t>
      </w:r>
      <w:r>
        <w:rPr>
          <w:rFonts w:hint="eastAsia" w:ascii="仿宋_GB2312" w:hAnsi="仿宋_GB2312" w:eastAsia="仿宋_GB2312" w:cs="仿宋_GB2312"/>
          <w:snapToGrid/>
          <w:kern w:val="2"/>
          <w:sz w:val="32"/>
          <w:szCs w:val="32"/>
        </w:rPr>
        <w:t>,</w:t>
      </w:r>
      <w:r>
        <w:rPr>
          <w:rFonts w:hint="eastAsia" w:ascii="仿宋_GB2312" w:hAnsi="仿宋_GB2312" w:eastAsia="仿宋_GB2312" w:cs="仿宋_GB2312"/>
          <w:snapToGrid/>
          <w:kern w:val="2"/>
          <w:sz w:val="32"/>
          <w:szCs w:val="32"/>
          <w:lang w:val="zh-TW" w:eastAsia="zh-TW"/>
        </w:rPr>
        <w:t>已经接近甚至超过案件 承办人的办案成本。我区刑事案件补贴每件 800 元，民事案件每件 1000 元，值班补助 120 元/天，该补贴已接近甚至超过律师办案成本，严重制约了基层法律援助工作的发展。</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3、法援人力不足。目前区法律援助中心无编制，抽调 司法助理员 1 人开展工作，力量不足，面对日益增多的援助案件，仅靠现有的人力资源远远不能满足社会需求。</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 三 ) 建议</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1、增加公共法律服务管理 (法律援助中心) 人员编制， 做到专业化。</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2、建立起完善的法律援助经费保障机制，争取多渠道 的经费保障。</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pPr>
      <w:r>
        <w:rPr>
          <w:rFonts w:hint="eastAsia" w:ascii="仿宋_GB2312" w:hAnsi="仿宋_GB2312" w:eastAsia="仿宋_GB2312" w:cs="仿宋_GB2312"/>
          <w:snapToGrid/>
          <w:kern w:val="2"/>
          <w:sz w:val="32"/>
          <w:szCs w:val="32"/>
          <w:lang w:val="zh-TW" w:eastAsia="zh-TW"/>
        </w:rPr>
        <w:t>3、提高案件补贴标准，建立补贴动态增长机制。</w:t>
      </w:r>
    </w:p>
    <w:p>
      <w:pPr>
        <w:tabs>
          <w:tab w:val="left" w:pos="3375"/>
        </w:tabs>
        <w:kinsoku/>
        <w:autoSpaceDE/>
        <w:autoSpaceDN/>
        <w:spacing w:line="592" w:lineRule="exact"/>
        <w:ind w:firstLine="640" w:firstLineChars="200"/>
        <w:jc w:val="both"/>
        <w:textAlignment w:val="auto"/>
        <w:rPr>
          <w:rFonts w:ascii="仿宋_GB2312" w:hAnsi="仿宋_GB2312" w:eastAsia="仿宋_GB2312" w:cs="仿宋_GB2312"/>
          <w:snapToGrid/>
          <w:kern w:val="2"/>
          <w:sz w:val="32"/>
          <w:szCs w:val="32"/>
          <w:lang w:val="zh-TW" w:eastAsia="zh-TW"/>
        </w:rPr>
        <w:sectPr>
          <w:footerReference r:id="rId20" w:type="default"/>
          <w:pgSz w:w="11906" w:h="16839"/>
          <w:pgMar w:top="1431" w:right="1785" w:bottom="1378" w:left="1785" w:header="0" w:footer="1215" w:gutter="0"/>
          <w:cols w:space="720" w:num="1"/>
        </w:sectPr>
      </w:pPr>
    </w:p>
    <w:p>
      <w:pPr>
        <w:spacing w:before="113" w:line="225" w:lineRule="auto"/>
        <w:ind w:left="2863"/>
        <w:outlineLvl w:val="0"/>
        <w:rPr>
          <w:rFonts w:ascii="黑体" w:hAnsi="黑体" w:eastAsia="黑体" w:cs="黑体"/>
          <w:sz w:val="44"/>
          <w:szCs w:val="44"/>
        </w:rPr>
      </w:pPr>
      <w:bookmarkStart w:id="40" w:name="_Toc29024"/>
      <w:r>
        <w:rPr>
          <w:rFonts w:ascii="黑体" w:hAnsi="黑体" w:eastAsia="黑体" w:cs="黑体"/>
          <w:spacing w:val="7"/>
          <w:sz w:val="44"/>
          <w:szCs w:val="44"/>
        </w:rPr>
        <w:t>第五部分附表</w:t>
      </w:r>
      <w:bookmarkEnd w:id="40"/>
    </w:p>
    <w:p>
      <w:pPr>
        <w:spacing w:line="292" w:lineRule="auto"/>
      </w:pPr>
    </w:p>
    <w:p>
      <w:pPr>
        <w:spacing w:line="293" w:lineRule="auto"/>
      </w:pPr>
    </w:p>
    <w:p>
      <w:pPr>
        <w:spacing w:line="293" w:lineRule="auto"/>
      </w:pPr>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41" w:name="_Toc28081"/>
      <w:r>
        <w:rPr>
          <w:rFonts w:hint="eastAsia" w:ascii="仿宋_GB2312" w:hAnsi="仿宋_GB2312" w:eastAsia="仿宋_GB2312" w:cs="仿宋_GB2312"/>
          <w:snapToGrid/>
          <w:kern w:val="2"/>
          <w:sz w:val="32"/>
          <w:szCs w:val="32"/>
          <w:lang w:val="zh-TW" w:eastAsia="zh-TW"/>
        </w:rPr>
        <w:t>一、收入支出决算总表</w:t>
      </w:r>
      <w:bookmarkEnd w:id="41"/>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42" w:name="_Toc2481"/>
      <w:r>
        <w:rPr>
          <w:rFonts w:hint="eastAsia" w:ascii="仿宋_GB2312" w:hAnsi="仿宋_GB2312" w:eastAsia="仿宋_GB2312" w:cs="仿宋_GB2312"/>
          <w:snapToGrid/>
          <w:kern w:val="2"/>
          <w:sz w:val="32"/>
          <w:szCs w:val="32"/>
          <w:lang w:val="zh-TW" w:eastAsia="zh-TW"/>
        </w:rPr>
        <w:t>二、收入决算表</w:t>
      </w:r>
      <w:bookmarkEnd w:id="42"/>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43" w:name="_Toc18506"/>
      <w:r>
        <w:rPr>
          <w:rFonts w:hint="eastAsia" w:ascii="仿宋_GB2312" w:hAnsi="仿宋_GB2312" w:eastAsia="仿宋_GB2312" w:cs="仿宋_GB2312"/>
          <w:snapToGrid/>
          <w:kern w:val="2"/>
          <w:sz w:val="32"/>
          <w:szCs w:val="32"/>
          <w:lang w:val="zh-TW" w:eastAsia="zh-TW"/>
        </w:rPr>
        <w:t>三、支出决算表</w:t>
      </w:r>
      <w:bookmarkEnd w:id="43"/>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44" w:name="_Toc17509"/>
      <w:r>
        <w:rPr>
          <w:rFonts w:hint="eastAsia" w:ascii="仿宋_GB2312" w:hAnsi="仿宋_GB2312" w:eastAsia="仿宋_GB2312" w:cs="仿宋_GB2312"/>
          <w:snapToGrid/>
          <w:kern w:val="2"/>
          <w:sz w:val="32"/>
          <w:szCs w:val="32"/>
          <w:lang w:val="zh-TW" w:eastAsia="zh-TW"/>
        </w:rPr>
        <w:t>四、财政拨款收入支出决算总表</w:t>
      </w:r>
      <w:bookmarkEnd w:id="44"/>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45" w:name="_Toc6478"/>
      <w:r>
        <w:rPr>
          <w:rFonts w:hint="eastAsia" w:ascii="仿宋_GB2312" w:hAnsi="仿宋_GB2312" w:eastAsia="仿宋_GB2312" w:cs="仿宋_GB2312"/>
          <w:snapToGrid/>
          <w:kern w:val="2"/>
          <w:sz w:val="32"/>
          <w:szCs w:val="32"/>
          <w:lang w:val="zh-TW" w:eastAsia="zh-TW"/>
        </w:rPr>
        <w:t>五、财政拨款支出决算明细表</w:t>
      </w:r>
      <w:bookmarkEnd w:id="45"/>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46" w:name="_Toc11288"/>
      <w:r>
        <w:rPr>
          <w:rFonts w:hint="eastAsia" w:ascii="仿宋_GB2312" w:hAnsi="仿宋_GB2312" w:eastAsia="仿宋_GB2312" w:cs="仿宋_GB2312"/>
          <w:snapToGrid/>
          <w:kern w:val="2"/>
          <w:sz w:val="32"/>
          <w:szCs w:val="32"/>
          <w:lang w:val="zh-TW" w:eastAsia="zh-TW"/>
        </w:rPr>
        <w:t>六、一般公共预算财政拨款支出决算表</w:t>
      </w:r>
      <w:bookmarkEnd w:id="46"/>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47" w:name="_Toc14239"/>
      <w:r>
        <w:rPr>
          <w:rFonts w:hint="eastAsia" w:ascii="仿宋_GB2312" w:hAnsi="仿宋_GB2312" w:eastAsia="仿宋_GB2312" w:cs="仿宋_GB2312"/>
          <w:snapToGrid/>
          <w:kern w:val="2"/>
          <w:sz w:val="32"/>
          <w:szCs w:val="32"/>
          <w:lang w:val="zh-TW" w:eastAsia="zh-TW"/>
        </w:rPr>
        <w:t>七、一般公共预算财政拨款支出决算明细表</w:t>
      </w:r>
      <w:bookmarkEnd w:id="47"/>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48" w:name="_Toc8198"/>
      <w:r>
        <w:rPr>
          <w:rFonts w:hint="eastAsia" w:ascii="仿宋_GB2312" w:hAnsi="仿宋_GB2312" w:eastAsia="仿宋_GB2312" w:cs="仿宋_GB2312"/>
          <w:snapToGrid/>
          <w:kern w:val="2"/>
          <w:sz w:val="32"/>
          <w:szCs w:val="32"/>
          <w:lang w:val="zh-TW" w:eastAsia="zh-TW"/>
        </w:rPr>
        <w:t>八、一般公共预算财政拨款基本支出决算表</w:t>
      </w:r>
      <w:bookmarkEnd w:id="48"/>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49" w:name="_Toc455"/>
      <w:r>
        <w:rPr>
          <w:rFonts w:hint="eastAsia" w:ascii="仿宋_GB2312" w:hAnsi="仿宋_GB2312" w:eastAsia="仿宋_GB2312" w:cs="仿宋_GB2312"/>
          <w:snapToGrid/>
          <w:kern w:val="2"/>
          <w:sz w:val="32"/>
          <w:szCs w:val="32"/>
          <w:lang w:val="zh-TW" w:eastAsia="zh-TW"/>
        </w:rPr>
        <w:t>九、一般公共预算财政拨款项目支出决算表</w:t>
      </w:r>
      <w:bookmarkEnd w:id="49"/>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50" w:name="_Toc6100"/>
      <w:r>
        <w:rPr>
          <w:rFonts w:hint="eastAsia" w:ascii="仿宋_GB2312" w:hAnsi="仿宋_GB2312" w:eastAsia="仿宋_GB2312" w:cs="仿宋_GB2312"/>
          <w:snapToGrid/>
          <w:kern w:val="2"/>
          <w:sz w:val="32"/>
          <w:szCs w:val="32"/>
          <w:lang w:val="zh-TW" w:eastAsia="zh-TW"/>
        </w:rPr>
        <w:t>十、一般公共预算财政拨款“三公”经费支出决算表</w:t>
      </w:r>
      <w:bookmarkEnd w:id="50"/>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51" w:name="_Toc16173"/>
      <w:r>
        <w:rPr>
          <w:rFonts w:hint="eastAsia" w:ascii="仿宋_GB2312" w:hAnsi="仿宋_GB2312" w:eastAsia="仿宋_GB2312" w:cs="仿宋_GB2312"/>
          <w:snapToGrid/>
          <w:kern w:val="2"/>
          <w:sz w:val="32"/>
          <w:szCs w:val="32"/>
          <w:lang w:val="zh-TW" w:eastAsia="zh-TW"/>
        </w:rPr>
        <w:t>十一、政府性基金预算财政拨款收入支出决算表</w:t>
      </w:r>
      <w:bookmarkEnd w:id="51"/>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52" w:name="_Toc31317"/>
      <w:r>
        <w:rPr>
          <w:rFonts w:hint="eastAsia" w:ascii="仿宋_GB2312" w:hAnsi="仿宋_GB2312" w:eastAsia="仿宋_GB2312" w:cs="仿宋_GB2312"/>
          <w:snapToGrid/>
          <w:kern w:val="2"/>
          <w:sz w:val="32"/>
          <w:szCs w:val="32"/>
          <w:lang w:val="zh-TW" w:eastAsia="zh-TW"/>
        </w:rPr>
        <w:t>十二、政府性基金预算财政拨款“三公”经费支出决算表</w:t>
      </w:r>
      <w:bookmarkEnd w:id="52"/>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53" w:name="_Toc11321"/>
      <w:r>
        <w:rPr>
          <w:rFonts w:hint="eastAsia" w:ascii="仿宋_GB2312" w:hAnsi="仿宋_GB2312" w:eastAsia="仿宋_GB2312" w:cs="仿宋_GB2312"/>
          <w:snapToGrid/>
          <w:kern w:val="2"/>
          <w:sz w:val="32"/>
          <w:szCs w:val="32"/>
          <w:lang w:val="zh-TW" w:eastAsia="zh-TW"/>
        </w:rPr>
        <w:t>十三、 国有资本经营预算财政拨款收入支出决算表</w:t>
      </w:r>
      <w:bookmarkEnd w:id="53"/>
    </w:p>
    <w:p>
      <w:pPr>
        <w:tabs>
          <w:tab w:val="left" w:pos="3375"/>
        </w:tabs>
        <w:kinsoku/>
        <w:autoSpaceDE/>
        <w:autoSpaceDN/>
        <w:spacing w:line="592" w:lineRule="exact"/>
        <w:ind w:firstLine="640" w:firstLineChars="200"/>
        <w:jc w:val="both"/>
        <w:textAlignment w:val="auto"/>
        <w:outlineLvl w:val="1"/>
        <w:rPr>
          <w:rFonts w:ascii="仿宋_GB2312" w:hAnsi="仿宋_GB2312" w:eastAsia="仿宋_GB2312" w:cs="仿宋_GB2312"/>
          <w:snapToGrid/>
          <w:kern w:val="2"/>
          <w:sz w:val="32"/>
          <w:szCs w:val="32"/>
          <w:lang w:val="zh-TW" w:eastAsia="zh-TW"/>
        </w:rPr>
      </w:pPr>
      <w:bookmarkStart w:id="54" w:name="_Toc18341"/>
      <w:r>
        <w:rPr>
          <w:rFonts w:hint="eastAsia" w:ascii="仿宋_GB2312" w:hAnsi="仿宋_GB2312" w:eastAsia="仿宋_GB2312" w:cs="仿宋_GB2312"/>
          <w:snapToGrid/>
          <w:kern w:val="2"/>
          <w:sz w:val="32"/>
          <w:szCs w:val="32"/>
          <w:lang w:val="zh-TW" w:eastAsia="zh-TW"/>
        </w:rPr>
        <w:t>十四、 国有资本经营预算财政拨款支出决算表</w:t>
      </w:r>
      <w:bookmarkEnd w:id="54"/>
    </w:p>
    <w:sectPr>
      <w:footerReference r:id="rId21" w:type="default"/>
      <w:pgSz w:w="11906" w:h="16839"/>
      <w:pgMar w:top="1431" w:right="1785" w:bottom="1378" w:left="1785" w:header="0" w:footer="12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35"/>
      <w:rPr>
        <w:rFonts w:ascii="Calibri" w:hAnsi="Calibri" w:eastAsia="Calibri" w:cs="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02"/>
      <w:rPr>
        <w:rFonts w:ascii="Calibri" w:hAnsi="Calibri" w:eastAsia="Calibri" w:cs="Calibri"/>
        <w:sz w:val="17"/>
        <w:szCs w:val="17"/>
      </w:rPr>
    </w:pPr>
    <w:r>
      <w:rPr>
        <w:sz w:val="17"/>
      </w:rPr>
      <w:pict>
        <v:shape id="_x0000_s1036" o:spid="_x0000_s103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24</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02"/>
      <w:rPr>
        <w:rFonts w:ascii="Calibri" w:hAnsi="Calibri" w:eastAsia="Calibri" w:cs="Calibri"/>
        <w:sz w:val="17"/>
        <w:szCs w:val="17"/>
      </w:rPr>
    </w:pPr>
    <w:r>
      <w:rPr>
        <w:sz w:val="17"/>
      </w:rPr>
      <w:pict>
        <v:shape id="_x0000_s1035" o:spid="_x0000_s1035"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25</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w:pict>
        <v:shape id="_x0000_s1034" o:spid="_x0000_s1034"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26</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w:pict>
        <v:shape id="_x0000_s1033" o:spid="_x0000_s1033"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28</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w:pict>
        <v:shape id="_x0000_s1032" o:spid="_x0000_s1032"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w:pict>
        <v:shape id="_x0000_s1031" o:spid="_x0000_s1031"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33</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w:pict>
        <v:shape id="_x0000_s1030" o:spid="_x0000_s1030"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34</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w:pict>
        <v:shape id="_x0000_s1029" o:spid="_x0000_s1029"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36</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w:pict>
        <v:shape id="_x0000_s1028" o:spid="_x0000_s1028"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ascii="Calibri" w:hAnsi="Calibri" w:eastAsia="Calibri" w:cs="Calibri"/>
        <w:sz w:val="17"/>
        <w:szCs w:val="17"/>
      </w:rPr>
    </w:pPr>
    <w:r>
      <w:rPr>
        <w:sz w:val="17"/>
      </w:rPr>
      <w:pict>
        <v:shape id="_x0000_s1027" o:spid="_x0000_s1027"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42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4"/>
      <w:rPr>
        <w:rFonts w:ascii="Calibri" w:hAnsi="Calibri" w:eastAsia="Calibri" w:cs="Calibri"/>
        <w:sz w:val="17"/>
        <w:szCs w:val="17"/>
      </w:rPr>
    </w:pPr>
    <w:r>
      <w:rPr>
        <w:sz w:val="17"/>
      </w:rPr>
      <w:pict>
        <v:shape id="_x0000_s1044" o:spid="_x0000_s104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9"/>
      <w:rPr>
        <w:rFonts w:ascii="Calibri" w:hAnsi="Calibri" w:eastAsia="Calibri" w:cs="Calibri"/>
        <w:sz w:val="17"/>
        <w:szCs w:val="17"/>
      </w:rPr>
    </w:pPr>
    <w:r>
      <w:rPr>
        <w:sz w:val="17"/>
      </w:rPr>
      <w:pict>
        <v:shape id="_x0000_s1043" o:spid="_x0000_s104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29"/>
      <w:rPr>
        <w:rFonts w:ascii="Calibri" w:hAnsi="Calibri" w:eastAsia="Calibri" w:cs="Calibri"/>
        <w:sz w:val="17"/>
        <w:szCs w:val="17"/>
      </w:rPr>
    </w:pPr>
    <w:r>
      <w:rPr>
        <w:sz w:val="17"/>
      </w:rPr>
      <w:pict>
        <v:shape id="_x0000_s1042" o:spid="_x0000_s104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9"/>
      <w:rPr>
        <w:rFonts w:ascii="Calibri" w:hAnsi="Calibri" w:eastAsia="Calibri" w:cs="Calibri"/>
        <w:sz w:val="17"/>
        <w:szCs w:val="17"/>
      </w:rPr>
    </w:pPr>
    <w:r>
      <w:rPr>
        <w:sz w:val="17"/>
      </w:rPr>
      <w:pict>
        <v:shape id="_x0000_s1041" o:spid="_x0000_s104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w:pict>
        <v:shape id="_x0000_s1040" o:spid="_x0000_s1040"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w:pict>
        <v:shape id="_x0000_s1039" o:spid="_x0000_s1039"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0"/>
      <w:rPr>
        <w:rFonts w:ascii="Calibri" w:hAnsi="Calibri" w:eastAsia="Calibri" w:cs="Calibri"/>
        <w:sz w:val="17"/>
        <w:szCs w:val="17"/>
      </w:rPr>
    </w:pPr>
    <w:r>
      <w:rPr>
        <w:sz w:val="17"/>
      </w:rPr>
      <w:pict>
        <v:shape id="_x0000_s1038" o:spid="_x0000_s1038"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07"/>
      <w:rPr>
        <w:rFonts w:ascii="Calibri" w:hAnsi="Calibri" w:eastAsia="Calibri" w:cs="Calibri"/>
        <w:sz w:val="17"/>
        <w:szCs w:val="17"/>
      </w:rPr>
    </w:pPr>
    <w:r>
      <w:rPr>
        <w:sz w:val="17"/>
      </w:rPr>
      <w:pict>
        <v:shape id="_x0000_s1037" o:spid="_x0000_s1037"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2"/>
  </w:compat>
  <w:docVars>
    <w:docVar w:name="commondata" w:val="eyJoZGlkIjoiOWEyZjhjMDljN2ZmZDI4MDM1OTczNmZkYWIwMTM0OGUifQ=="/>
  </w:docVars>
  <w:rsids>
    <w:rsidRoot w:val="006E3EAE"/>
    <w:rsid w:val="000D4352"/>
    <w:rsid w:val="00241368"/>
    <w:rsid w:val="004E2AF0"/>
    <w:rsid w:val="006E3EAE"/>
    <w:rsid w:val="006F61D0"/>
    <w:rsid w:val="00DC0EDF"/>
    <w:rsid w:val="01A40345"/>
    <w:rsid w:val="0C931AD8"/>
    <w:rsid w:val="23EC2A80"/>
    <w:rsid w:val="2A181090"/>
    <w:rsid w:val="2E5C36A5"/>
    <w:rsid w:val="2FD37856"/>
    <w:rsid w:val="3D3648EE"/>
    <w:rsid w:val="531F26C9"/>
    <w:rsid w:val="5D04495F"/>
    <w:rsid w:val="6077707D"/>
    <w:rsid w:val="60A82B5A"/>
    <w:rsid w:val="72E42FFA"/>
    <w:rsid w:val="73E36B25"/>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sz w:val="24"/>
      <w:szCs w:val="20"/>
    </w:rPr>
  </w:style>
  <w:style w:type="paragraph" w:styleId="3">
    <w:name w:val="toc 3"/>
    <w:basedOn w:val="1"/>
    <w:next w:val="1"/>
    <w:uiPriority w:val="0"/>
    <w:pPr>
      <w:ind w:left="840" w:leftChars="400"/>
    </w:pPr>
  </w:style>
  <w:style w:type="paragraph" w:styleId="4">
    <w:name w:val="Balloon Text"/>
    <w:basedOn w:val="1"/>
    <w:link w:val="15"/>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uiPriority w:val="0"/>
  </w:style>
  <w:style w:type="paragraph" w:styleId="8">
    <w:name w:val="toc 2"/>
    <w:basedOn w:val="1"/>
    <w:next w:val="1"/>
    <w:uiPriority w:val="0"/>
    <w:pPr>
      <w:ind w:left="420" w:leftChars="200"/>
    </w:pPr>
  </w:style>
  <w:style w:type="character" w:styleId="11">
    <w:name w:val="Strong"/>
    <w:basedOn w:val="10"/>
    <w:qFormat/>
    <w:uiPriority w:val="0"/>
    <w:rPr>
      <w:rFonts w:cs="Times New Roman"/>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Normal_0"/>
    <w:qFormat/>
    <w:uiPriority w:val="0"/>
    <w:pPr>
      <w:spacing w:before="120" w:after="240"/>
      <w:jc w:val="both"/>
    </w:pPr>
    <w:rPr>
      <w:rFonts w:asciiTheme="minorHAnsi" w:hAnsiTheme="minorHAnsi" w:eastAsiaTheme="minorHAnsi" w:cstheme="minorBidi"/>
      <w:sz w:val="22"/>
      <w:szCs w:val="22"/>
      <w:lang w:val="en-US" w:eastAsia="en-US" w:bidi="ar-SA"/>
    </w:rPr>
  </w:style>
  <w:style w:type="paragraph" w:customStyle="1" w:styleId="14">
    <w:name w:val="列出段落1"/>
    <w:basedOn w:val="1"/>
    <w:qFormat/>
    <w:uiPriority w:val="34"/>
    <w:pPr>
      <w:ind w:firstLine="420" w:firstLineChars="200"/>
    </w:pPr>
  </w:style>
  <w:style w:type="character" w:customStyle="1" w:styleId="15">
    <w:name w:val="批注框文本 Char"/>
    <w:basedOn w:val="10"/>
    <w:link w:val="4"/>
    <w:uiPriority w:val="0"/>
    <w:rPr>
      <w:rFonts w:eastAsia="Arial"/>
      <w:snapToGrid w:val="0"/>
      <w:color w:val="000000"/>
      <w:sz w:val="18"/>
      <w:szCs w:val="18"/>
    </w:rPr>
  </w:style>
  <w:style w:type="paragraph" w:customStyle="1" w:styleId="16">
    <w:name w:val="WPSOffice手动目录 1"/>
    <w:uiPriority w:val="0"/>
    <w:pPr>
      <w:ind w:leftChars="0"/>
    </w:pPr>
    <w:rPr>
      <w:sz w:val="20"/>
      <w:szCs w:val="20"/>
    </w:rPr>
  </w:style>
  <w:style w:type="paragraph" w:customStyle="1" w:styleId="17">
    <w:name w:val="WPSOffice手动目录 2"/>
    <w:uiPriority w:val="0"/>
    <w:pPr>
      <w:ind w:leftChars="200"/>
    </w:pPr>
    <w:rPr>
      <w:sz w:val="20"/>
      <w:szCs w:val="20"/>
    </w:rPr>
  </w:style>
  <w:style w:type="paragraph" w:customStyle="1" w:styleId="18">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7.jpeg"/><Relationship Id="rId28" Type="http://schemas.openxmlformats.org/officeDocument/2006/relationships/image" Target="media/image6.jpeg"/><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14235</Words>
  <Characters>15083</Characters>
  <Lines>130</Lines>
  <Paragraphs>36</Paragraphs>
  <TotalTime>1</TotalTime>
  <ScaleCrop>false</ScaleCrop>
  <LinksUpToDate>false</LinksUpToDate>
  <CharactersWithSpaces>16271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2021-10-18T10:13:00Z</dcterms:created>
  <dc:creator>Administrator</dc:creator>
  <cp:lastModifiedBy>Master'霖</cp:lastModifiedBy>
  <dcterms:modified xsi:type="dcterms:W3CDTF">2022-06-06T02:37:57Z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2022-05-27T11:44:04Z</vt:filetime>
  </property>
  <property fmtid="{D5CDD505-2E9C-101B-9397-08002B2CF9AE}" pid="4" name="KSOProductBuildVer">
    <vt:lpwstr>2052-11.1.0.11744</vt:lpwstr>
  </property>
  <property fmtid="{D5CDD505-2E9C-101B-9397-08002B2CF9AE}" pid="5" name="ICV">
    <vt:lpwstr>F938C3BCD4A44BB18B39AEDCD8D32078</vt:lpwstr>
  </property>
</Properties>
</file>